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6B" w:rsidRPr="001A5832" w:rsidRDefault="001A1BE1" w:rsidP="009A75DC">
      <w:pPr>
        <w:pStyle w:val="a3"/>
        <w:spacing w:after="30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</w:t>
      </w:r>
      <w:bookmarkStart w:id="0" w:name="_GoBack"/>
      <w:bookmarkEnd w:id="0"/>
      <w:r w:rsidR="00604B6B" w:rsidRPr="001A5832">
        <w:rPr>
          <w:b/>
          <w:color w:val="242424"/>
          <w:sz w:val="28"/>
          <w:szCs w:val="28"/>
        </w:rPr>
        <w:t>ПАМЯТКА НАСЕЛЕНИЮ: ОСПА ОВЕЦ И КОЗ</w:t>
      </w:r>
    </w:p>
    <w:p w:rsidR="00604B6B" w:rsidRPr="001A5832" w:rsidRDefault="00604B6B" w:rsidP="009A75DC">
      <w:pPr>
        <w:pStyle w:val="a3"/>
        <w:spacing w:after="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Оспа овец и коз — вирусная, остро протекающая контагиозная болезнь</w:t>
      </w:r>
      <w:r w:rsidR="001A5832">
        <w:rPr>
          <w:color w:val="242424"/>
          <w:sz w:val="28"/>
          <w:szCs w:val="28"/>
        </w:rPr>
        <w:t xml:space="preserve">, </w:t>
      </w:r>
      <w:r w:rsidRPr="001A5832">
        <w:rPr>
          <w:color w:val="242424"/>
          <w:sz w:val="28"/>
          <w:szCs w:val="28"/>
        </w:rPr>
        <w:t xml:space="preserve">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 </w:t>
      </w:r>
      <w:r w:rsidRPr="001A5832">
        <w:rPr>
          <w:b/>
          <w:color w:val="242424"/>
          <w:sz w:val="28"/>
          <w:szCs w:val="28"/>
        </w:rPr>
        <w:t xml:space="preserve">Оспой </w:t>
      </w:r>
      <w:r w:rsidR="001A5832" w:rsidRPr="001A5832">
        <w:rPr>
          <w:b/>
          <w:color w:val="242424"/>
          <w:sz w:val="28"/>
          <w:szCs w:val="28"/>
        </w:rPr>
        <w:t xml:space="preserve">овец </w:t>
      </w:r>
      <w:r w:rsidRPr="001A5832">
        <w:rPr>
          <w:b/>
          <w:color w:val="242424"/>
          <w:sz w:val="28"/>
          <w:szCs w:val="28"/>
        </w:rPr>
        <w:t>болеет и человек</w:t>
      </w:r>
      <w:r w:rsidRPr="001A5832">
        <w:rPr>
          <w:color w:val="242424"/>
          <w:sz w:val="28"/>
          <w:szCs w:val="28"/>
        </w:rPr>
        <w:t>.</w:t>
      </w:r>
    </w:p>
    <w:p w:rsidR="00604B6B" w:rsidRPr="001A5832" w:rsidRDefault="00604B6B" w:rsidP="009A75DC">
      <w:pPr>
        <w:pStyle w:val="a3"/>
        <w:spacing w:after="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Вирус чувствителен к действию высоких температур. При нагревании до 53° убивает его через 15 минут. 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 При гниении вирус погибает быстро. Замораживание консервирует вирус. Обычные дезинфицирующие препараты (карболовая кислота, хлорная известь, растворы едкого натра, формалин, глутаровый альдегид и другие) быстро инактивируют вирус на объектах внешней среды.</w:t>
      </w:r>
    </w:p>
    <w:p w:rsidR="00604B6B" w:rsidRPr="001A5832" w:rsidRDefault="00604B6B" w:rsidP="009A75DC">
      <w:pPr>
        <w:pStyle w:val="a3"/>
        <w:spacing w:after="0" w:afterAutospacing="0"/>
        <w:ind w:firstLine="709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Источником возбудителя инфекции являются больные овцы и вирусносители в инкубационном периоде и после выздоровления.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 и слущивающимся эпителием.</w:t>
      </w:r>
    </w:p>
    <w:p w:rsidR="00604B6B" w:rsidRPr="001A5832" w:rsidRDefault="00604B6B" w:rsidP="009A75DC">
      <w:pPr>
        <w:pStyle w:val="a3"/>
        <w:spacing w:after="0" w:afterAutospacing="0"/>
        <w:ind w:firstLine="709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Для профилактики заболевания овец оспой все овцепоголовье хозяйств и населенных пунктов угрожаемой по оспе овец зоны, включая поголовье, расположенное на территории районов, непосредственно граничащих со странами, неблагополучными по оспе овец, необходимо регулярно, согласно плану профилактических и противоэпизоотических мероприятий, прививать противооспенной вакциной в соответствии с наставлением по ее применению.</w:t>
      </w:r>
    </w:p>
    <w:p w:rsidR="00604B6B" w:rsidRPr="001A5832" w:rsidRDefault="00604B6B" w:rsidP="009A75DC">
      <w:pPr>
        <w:pStyle w:val="a3"/>
        <w:spacing w:after="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</w:t>
      </w:r>
    </w:p>
    <w:p w:rsidR="00604B6B" w:rsidRPr="001A5832" w:rsidRDefault="00604B6B" w:rsidP="009A75DC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- не допускать ввода (ввоза) в хозяйство, в населенный пункт — овец, а также кормов и инвентаря из хозяйств, неблагополучных по оспе овец;</w:t>
      </w:r>
    </w:p>
    <w:p w:rsidR="00604B6B" w:rsidRPr="001A5832" w:rsidRDefault="00604B6B" w:rsidP="009A75DC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- всех вновь поступающих в хозяйство овец содержать изолированно в течение 30 дней;</w:t>
      </w:r>
    </w:p>
    <w:p w:rsidR="00533AF3" w:rsidRPr="009A75DC" w:rsidRDefault="00604B6B" w:rsidP="009A75DC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- 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</w:t>
      </w:r>
      <w:r w:rsidR="001A5832">
        <w:rPr>
          <w:color w:val="242424"/>
          <w:sz w:val="28"/>
          <w:szCs w:val="28"/>
        </w:rPr>
        <w:t>,</w:t>
      </w:r>
      <w:r w:rsidRPr="001A5832">
        <w:rPr>
          <w:color w:val="242424"/>
          <w:sz w:val="28"/>
          <w:szCs w:val="28"/>
        </w:rPr>
        <w:t xml:space="preserve"> предусмотренные Законом РФ «О ветеринарии</w:t>
      </w:r>
      <w:r w:rsidR="001A5832">
        <w:rPr>
          <w:color w:val="242424"/>
          <w:sz w:val="28"/>
          <w:szCs w:val="28"/>
        </w:rPr>
        <w:t>»</w:t>
      </w:r>
      <w:r w:rsidR="009A75DC">
        <w:rPr>
          <w:color w:val="242424"/>
          <w:sz w:val="28"/>
          <w:szCs w:val="28"/>
        </w:rPr>
        <w:t xml:space="preserve">. </w:t>
      </w:r>
      <w:r w:rsidR="00533AF3" w:rsidRPr="00533AF3">
        <w:rPr>
          <w:sz w:val="20"/>
          <w:szCs w:val="20"/>
        </w:rPr>
        <w:t>Материал подготовлен БУ «ОЦВО» ветеринарная лечебница Омского района</w:t>
      </w:r>
      <w:r w:rsidR="00533AF3">
        <w:rPr>
          <w:sz w:val="20"/>
          <w:szCs w:val="20"/>
        </w:rPr>
        <w:t>, т</w:t>
      </w:r>
      <w:r w:rsidR="00533AF3" w:rsidRPr="00533AF3">
        <w:rPr>
          <w:sz w:val="20"/>
          <w:szCs w:val="20"/>
        </w:rPr>
        <w:t>ел. 8 (3812) 36-19-77</w:t>
      </w:r>
    </w:p>
    <w:sectPr w:rsidR="00533AF3" w:rsidRPr="009A75DC" w:rsidSect="00E4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B6B"/>
    <w:rsid w:val="001A1BE1"/>
    <w:rsid w:val="001A5832"/>
    <w:rsid w:val="003E635F"/>
    <w:rsid w:val="00533AF3"/>
    <w:rsid w:val="00604B6B"/>
    <w:rsid w:val="006F7DBD"/>
    <w:rsid w:val="009A75DC"/>
    <w:rsid w:val="00E4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User</cp:lastModifiedBy>
  <cp:revision>6</cp:revision>
  <cp:lastPrinted>2020-10-01T09:39:00Z</cp:lastPrinted>
  <dcterms:created xsi:type="dcterms:W3CDTF">2018-08-14T09:44:00Z</dcterms:created>
  <dcterms:modified xsi:type="dcterms:W3CDTF">2020-10-01T09:39:00Z</dcterms:modified>
</cp:coreProperties>
</file>