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Сведения о доходах, об имуществе и обязательствах имущественного характера муниципальных служащих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</w:t>
      </w:r>
      <w:r w:rsidR="0063225A">
        <w:rPr>
          <w:b/>
          <w:sz w:val="22"/>
          <w:szCs w:val="22"/>
        </w:rPr>
        <w:t>2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</w:tr>
      <w:tr w:rsidR="00326180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roofErr w:type="spellStart"/>
            <w:r>
              <w:rPr>
                <w:sz w:val="22"/>
                <w:szCs w:val="22"/>
              </w:rPr>
              <w:t>Лучак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r>
              <w:rPr>
                <w:sz w:val="22"/>
                <w:szCs w:val="22"/>
              </w:rPr>
              <w:t>Земельный участок для дачного строительства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/>
          <w:p w:rsidR="00326180" w:rsidRDefault="0015231D" w:rsidP="00326180">
            <w:r>
              <w:rPr>
                <w:sz w:val="22"/>
                <w:szCs w:val="22"/>
              </w:rPr>
              <w:t>Часть жилого</w:t>
            </w:r>
            <w:r w:rsidR="0032618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1328,0</w:t>
            </w: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  <w:r>
              <w:t>1223,0</w:t>
            </w: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  <w:r>
              <w:t>69,3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180" w:rsidRDefault="007A7012" w:rsidP="0008671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45DC9">
              <w:rPr>
                <w:sz w:val="22"/>
                <w:szCs w:val="22"/>
              </w:rPr>
              <w:t>3</w:t>
            </w:r>
            <w:r w:rsidR="000867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08671E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>,</w:t>
            </w:r>
            <w:r w:rsidR="0008671E">
              <w:rPr>
                <w:sz w:val="22"/>
                <w:szCs w:val="22"/>
              </w:rPr>
              <w:t>66</w:t>
            </w:r>
            <w:bookmarkStart w:id="0" w:name="_GoBack"/>
            <w:bookmarkEnd w:id="0"/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245DC9" w:rsidP="00C662D8">
            <w:r>
              <w:rPr>
                <w:sz w:val="22"/>
                <w:szCs w:val="22"/>
              </w:rPr>
              <w:t>Иртышская средняя школа,</w:t>
            </w:r>
            <w:r w:rsidR="00C66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326180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Королева Н.А.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C662D8" w:rsidP="000124DC">
            <w:r>
              <w:rPr>
                <w:sz w:val="22"/>
                <w:szCs w:val="22"/>
              </w:rPr>
              <w:t xml:space="preserve">Главный </w:t>
            </w:r>
            <w:r w:rsidR="0015231D">
              <w:rPr>
                <w:sz w:val="22"/>
                <w:szCs w:val="22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984F7F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984F7F" w:rsidRDefault="00984F7F" w:rsidP="00984F7F"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собственность (1/5)</w:t>
            </w:r>
          </w:p>
          <w:p w:rsidR="00984F7F" w:rsidRDefault="00984F7F" w:rsidP="00984F7F"/>
          <w:p w:rsidR="00984F7F" w:rsidRDefault="00984F7F" w:rsidP="00984F7F">
            <w:r>
              <w:rPr>
                <w:sz w:val="22"/>
                <w:szCs w:val="22"/>
              </w:rPr>
              <w:t>Часть жилого дома</w:t>
            </w:r>
          </w:p>
          <w:p w:rsidR="00984F7F" w:rsidRDefault="00984F7F" w:rsidP="00984F7F">
            <w:r>
              <w:rPr>
                <w:sz w:val="22"/>
                <w:szCs w:val="22"/>
              </w:rPr>
              <w:t>общая долевая собственность (1/5)</w:t>
            </w:r>
          </w:p>
          <w:p w:rsidR="00245DC9" w:rsidRDefault="00245DC9" w:rsidP="00984F7F"/>
          <w:p w:rsidR="00245DC9" w:rsidRDefault="00245DC9" w:rsidP="000124DC">
            <w:r>
              <w:t xml:space="preserve"> земельный участок под индивидуальное жилищное строительство </w:t>
            </w:r>
          </w:p>
          <w:p w:rsidR="00245DC9" w:rsidRDefault="00245DC9" w:rsidP="000124DC">
            <w:r>
              <w:t>общая долевая собственность (1/4)</w:t>
            </w:r>
          </w:p>
          <w:p w:rsidR="00245DC9" w:rsidRDefault="00245DC9" w:rsidP="000124DC"/>
          <w:p w:rsidR="00245DC9" w:rsidRDefault="00245DC9" w:rsidP="000124DC">
            <w:r>
              <w:t>часть жилого дома</w:t>
            </w:r>
          </w:p>
          <w:p w:rsidR="00245DC9" w:rsidRDefault="00245DC9" w:rsidP="000124DC">
            <w:r>
              <w:t>общая долевая собственность (1/4)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jc w:val="center"/>
            </w:pPr>
            <w:r>
              <w:rPr>
                <w:sz w:val="22"/>
                <w:szCs w:val="22"/>
              </w:rPr>
              <w:lastRenderedPageBreak/>
              <w:t>1700,0</w:t>
            </w: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  <w:r>
              <w:rPr>
                <w:sz w:val="22"/>
                <w:szCs w:val="22"/>
              </w:rPr>
              <w:t>79,7</w:t>
            </w: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  <w:r>
              <w:rPr>
                <w:sz w:val="22"/>
                <w:szCs w:val="22"/>
              </w:rPr>
              <w:t>1008</w:t>
            </w: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</w:p>
          <w:p w:rsidR="00245DC9" w:rsidRDefault="00245DC9" w:rsidP="000124DC">
            <w:pPr>
              <w:jc w:val="center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245DC9" w:rsidP="00326180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</w:p>
          <w:p w:rsidR="00245DC9" w:rsidRDefault="00245DC9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lastRenderedPageBreak/>
              <w:t>__________________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9273A2" w:rsidP="00245DC9">
            <w:pPr>
              <w:jc w:val="center"/>
            </w:pPr>
            <w:r>
              <w:rPr>
                <w:sz w:val="22"/>
                <w:szCs w:val="22"/>
              </w:rPr>
              <w:t>478693,05</w:t>
            </w:r>
          </w:p>
        </w:tc>
      </w:tr>
      <w:tr w:rsidR="0015231D" w:rsidTr="00A3356C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Омскводоканал</w:t>
            </w:r>
            <w:proofErr w:type="spellEnd"/>
            <w:r>
              <w:rPr>
                <w:sz w:val="22"/>
                <w:szCs w:val="22"/>
              </w:rPr>
              <w:t>», электромонтер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AA3241" w:rsidRDefault="004040FC" w:rsidP="00AA3241">
            <w:r>
              <w:rPr>
                <w:sz w:val="22"/>
                <w:szCs w:val="22"/>
              </w:rPr>
              <w:t>Общая долевая</w:t>
            </w:r>
            <w:r w:rsidR="00AA324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(1/4)</w:t>
            </w:r>
          </w:p>
          <w:p w:rsidR="00AA3241" w:rsidRDefault="00AA3241" w:rsidP="00AA3241"/>
          <w:p w:rsidR="00AA3241" w:rsidRDefault="00AA3241" w:rsidP="00AA3241">
            <w:r>
              <w:rPr>
                <w:sz w:val="22"/>
                <w:szCs w:val="22"/>
              </w:rPr>
              <w:t>Жилой дом</w:t>
            </w:r>
          </w:p>
          <w:p w:rsidR="00AA3241" w:rsidRDefault="00AA3241" w:rsidP="00AA3241">
            <w:r>
              <w:rPr>
                <w:sz w:val="22"/>
                <w:szCs w:val="22"/>
              </w:rPr>
              <w:t xml:space="preserve">индивидуальная </w:t>
            </w:r>
            <w:r w:rsidR="004040FC">
              <w:rPr>
                <w:sz w:val="22"/>
                <w:szCs w:val="22"/>
              </w:rPr>
              <w:t>общая долевая собственность (1/4)</w:t>
            </w:r>
          </w:p>
          <w:p w:rsidR="00FF0F04" w:rsidRDefault="00FF0F04" w:rsidP="00AA3241"/>
          <w:p w:rsidR="00FF0F04" w:rsidRDefault="00FF0F04" w:rsidP="00AA3241"/>
          <w:p w:rsidR="00AA3241" w:rsidRDefault="00AA3241" w:rsidP="00AA3241"/>
          <w:p w:rsidR="00FF0F04" w:rsidRDefault="00FF0F04" w:rsidP="00FF0F04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FF0F04" w:rsidRDefault="00FF0F04" w:rsidP="00FF0F04">
            <w:r>
              <w:rPr>
                <w:sz w:val="22"/>
                <w:szCs w:val="22"/>
              </w:rPr>
              <w:lastRenderedPageBreak/>
              <w:t>Индивидуальная собственность</w:t>
            </w:r>
          </w:p>
          <w:p w:rsidR="00AA3241" w:rsidRDefault="00AA3241" w:rsidP="00AA3241"/>
          <w:p w:rsidR="00AA3241" w:rsidRDefault="00AA3241" w:rsidP="00AA3241"/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pPr>
              <w:jc w:val="center"/>
            </w:pPr>
            <w:r>
              <w:rPr>
                <w:sz w:val="22"/>
                <w:szCs w:val="22"/>
              </w:rPr>
              <w:lastRenderedPageBreak/>
              <w:t>1008,0</w:t>
            </w: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  <w:r>
              <w:rPr>
                <w:sz w:val="22"/>
                <w:szCs w:val="22"/>
              </w:rPr>
              <w:t>160,1</w:t>
            </w: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</w:p>
          <w:p w:rsidR="00FF0F04" w:rsidRDefault="00FF0F04" w:rsidP="000124DC">
            <w:pPr>
              <w:jc w:val="center"/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</w:p>
          <w:p w:rsidR="00FF0F04" w:rsidRDefault="00FF0F04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/>
          <w:p w:rsidR="00AA3241" w:rsidRDefault="00AA3241" w:rsidP="00AA3241">
            <w:r>
              <w:rPr>
                <w:sz w:val="22"/>
                <w:szCs w:val="22"/>
              </w:rPr>
              <w:t>Легковой автомобиль</w:t>
            </w:r>
          </w:p>
          <w:p w:rsidR="00AA3241" w:rsidRDefault="00AA3241" w:rsidP="00AA3241"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2002</w:t>
            </w:r>
          </w:p>
          <w:p w:rsidR="00AA3241" w:rsidRDefault="00AA3241" w:rsidP="00AA3241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/>
          <w:p w:rsidR="004040FC" w:rsidRDefault="004040FC" w:rsidP="004040FC">
            <w:r>
              <w:rPr>
                <w:sz w:val="22"/>
                <w:szCs w:val="22"/>
              </w:rPr>
              <w:t>Легковой автомобиль</w:t>
            </w:r>
          </w:p>
          <w:p w:rsidR="004040FC" w:rsidRDefault="004040FC" w:rsidP="004040FC"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</w:t>
            </w:r>
            <w:r w:rsidR="00FF0F04">
              <w:rPr>
                <w:sz w:val="22"/>
                <w:szCs w:val="22"/>
              </w:rPr>
              <w:t>1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9273A2" w:rsidP="00FF0F04">
            <w:pPr>
              <w:jc w:val="center"/>
            </w:pPr>
            <w:r>
              <w:rPr>
                <w:sz w:val="22"/>
                <w:szCs w:val="22"/>
              </w:rPr>
              <w:t>896617,16</w:t>
            </w:r>
          </w:p>
        </w:tc>
      </w:tr>
      <w:tr w:rsidR="0015231D" w:rsidTr="00A3356C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Усть-Заостровская</w:t>
            </w:r>
            <w:proofErr w:type="spellEnd"/>
            <w:r>
              <w:rPr>
                <w:sz w:val="22"/>
                <w:szCs w:val="22"/>
              </w:rPr>
              <w:t>»  СОШ,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4040FC" w:rsidRDefault="004040FC" w:rsidP="004040FC">
            <w:r>
              <w:rPr>
                <w:sz w:val="22"/>
                <w:szCs w:val="22"/>
              </w:rPr>
              <w:t>Общая долевая собственность(1/4)</w:t>
            </w:r>
          </w:p>
          <w:p w:rsidR="004040FC" w:rsidRDefault="004040FC" w:rsidP="004040FC"/>
          <w:p w:rsidR="004040FC" w:rsidRDefault="004040FC" w:rsidP="004040FC">
            <w:r>
              <w:rPr>
                <w:sz w:val="22"/>
                <w:szCs w:val="22"/>
              </w:rPr>
              <w:t>Жилой дом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общая долевая собственность (1/4)</w:t>
            </w:r>
          </w:p>
          <w:p w:rsidR="0015231D" w:rsidRDefault="0015231D" w:rsidP="0015231D"/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326180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984F7F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4040FC" w:rsidP="0063225A">
            <w:r>
              <w:rPr>
                <w:sz w:val="22"/>
                <w:szCs w:val="22"/>
              </w:rPr>
              <w:t>Розовск</w:t>
            </w:r>
            <w:r w:rsidR="0063225A">
              <w:rPr>
                <w:sz w:val="22"/>
                <w:szCs w:val="22"/>
              </w:rPr>
              <w:t>ая СОШ,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4040FC" w:rsidRDefault="004040FC" w:rsidP="004040FC">
            <w:r>
              <w:rPr>
                <w:sz w:val="22"/>
                <w:szCs w:val="22"/>
              </w:rPr>
              <w:t>Общая долевая собственность(1/4)</w:t>
            </w:r>
          </w:p>
          <w:p w:rsidR="004040FC" w:rsidRDefault="004040FC" w:rsidP="004040FC"/>
          <w:p w:rsidR="004040FC" w:rsidRDefault="004040FC" w:rsidP="004040FC">
            <w:r>
              <w:rPr>
                <w:sz w:val="22"/>
                <w:szCs w:val="22"/>
              </w:rPr>
              <w:t>Жилой дом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общая долевая собственность (1/4)</w:t>
            </w:r>
          </w:p>
          <w:p w:rsidR="00984F7F" w:rsidRDefault="00984F7F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326180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F7F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____________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80"/>
    <w:rsid w:val="0008671E"/>
    <w:rsid w:val="00122A8B"/>
    <w:rsid w:val="0015231D"/>
    <w:rsid w:val="002406EC"/>
    <w:rsid w:val="00245DC9"/>
    <w:rsid w:val="00326180"/>
    <w:rsid w:val="004040FC"/>
    <w:rsid w:val="00446C3F"/>
    <w:rsid w:val="0063225A"/>
    <w:rsid w:val="007A7012"/>
    <w:rsid w:val="008864C7"/>
    <w:rsid w:val="008D0292"/>
    <w:rsid w:val="0092031F"/>
    <w:rsid w:val="009273A2"/>
    <w:rsid w:val="00984F7F"/>
    <w:rsid w:val="00A3356C"/>
    <w:rsid w:val="00AA3241"/>
    <w:rsid w:val="00B15BE1"/>
    <w:rsid w:val="00BA2136"/>
    <w:rsid w:val="00C662D8"/>
    <w:rsid w:val="00E265F5"/>
    <w:rsid w:val="00E55601"/>
    <w:rsid w:val="00E82F51"/>
    <w:rsid w:val="00FD7C14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9158-2B3E-4432-ACC3-8098549C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2019-10-03T09:12:00Z</cp:lastPrinted>
  <dcterms:created xsi:type="dcterms:W3CDTF">2019-10-03T03:08:00Z</dcterms:created>
  <dcterms:modified xsi:type="dcterms:W3CDTF">2024-02-14T08:58:00Z</dcterms:modified>
</cp:coreProperties>
</file>