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4B" w:rsidRDefault="00411B4B" w:rsidP="00411B4B">
      <w:pPr>
        <w:pStyle w:val="ConsPlusTitle"/>
        <w:ind w:right="-5"/>
        <w:jc w:val="center"/>
        <w:rPr>
          <w:b w:val="0"/>
          <w:color w:val="000000"/>
        </w:rPr>
      </w:pPr>
    </w:p>
    <w:p w:rsidR="00411B4B" w:rsidRPr="00411B4B" w:rsidRDefault="00411B4B" w:rsidP="00411B4B">
      <w:pPr>
        <w:autoSpaceDE w:val="0"/>
        <w:autoSpaceDN w:val="0"/>
        <w:adjustRightInd w:val="0"/>
        <w:spacing w:after="16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11B4B" w:rsidRPr="00411B4B" w:rsidRDefault="00411B4B" w:rsidP="00411B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B4B">
        <w:rPr>
          <w:rFonts w:ascii="Times New Roman" w:eastAsia="Times New Roman" w:hAnsi="Times New Roman" w:cs="Times New Roman"/>
          <w:b/>
          <w:sz w:val="28"/>
          <w:szCs w:val="28"/>
        </w:rPr>
        <w:t>ОМСКИЙ МУНИЦИПАЛЬНЫЙ РАЙОН ОМСКОЙ ОБЛАСТИ</w:t>
      </w:r>
    </w:p>
    <w:p w:rsidR="00411B4B" w:rsidRPr="00411B4B" w:rsidRDefault="00411B4B" w:rsidP="00411B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11B4B">
        <w:rPr>
          <w:rFonts w:ascii="Times New Roman" w:eastAsia="Times New Roman" w:hAnsi="Times New Roman" w:cs="Times New Roman"/>
          <w:b/>
          <w:sz w:val="40"/>
          <w:szCs w:val="40"/>
        </w:rPr>
        <w:t xml:space="preserve">Администрация </w:t>
      </w:r>
      <w:r w:rsidRPr="00411B4B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Усть-Заостровского</w:t>
      </w:r>
      <w:r w:rsidRPr="00411B4B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сельского поселения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11B4B" w:rsidRPr="00411B4B" w:rsidTr="00825C8C">
        <w:trPr>
          <w:trHeight w:val="237"/>
        </w:trPr>
        <w:tc>
          <w:tcPr>
            <w:tcW w:w="957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B4B" w:rsidRPr="00411B4B" w:rsidRDefault="00411B4B" w:rsidP="0041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411B4B" w:rsidRPr="00411B4B" w:rsidRDefault="00411B4B" w:rsidP="00411B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411B4B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411B4B" w:rsidRPr="00411B4B" w:rsidRDefault="00411B4B" w:rsidP="00411B4B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11B4B" w:rsidRPr="00411B4B" w:rsidRDefault="00411B4B" w:rsidP="00411B4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11B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2F90">
        <w:rPr>
          <w:rFonts w:ascii="Times New Roman" w:eastAsia="Times New Roman" w:hAnsi="Times New Roman" w:cs="Times New Roman"/>
          <w:sz w:val="28"/>
          <w:szCs w:val="28"/>
        </w:rPr>
        <w:t>06.05.</w:t>
      </w:r>
      <w:r w:rsidRPr="00411B4B">
        <w:rPr>
          <w:rFonts w:ascii="Times New Roman" w:eastAsia="Times New Roman" w:hAnsi="Times New Roman" w:cs="Times New Roman"/>
          <w:sz w:val="28"/>
          <w:szCs w:val="28"/>
        </w:rPr>
        <w:t>2019 г. №</w:t>
      </w:r>
      <w:r w:rsidR="009F2F90">
        <w:rPr>
          <w:rFonts w:ascii="Times New Roman" w:eastAsia="Times New Roman" w:hAnsi="Times New Roman" w:cs="Times New Roman"/>
          <w:sz w:val="28"/>
          <w:szCs w:val="28"/>
        </w:rPr>
        <w:t>112</w:t>
      </w:r>
    </w:p>
    <w:p w:rsidR="00411B4B" w:rsidRDefault="00411B4B" w:rsidP="00411B4B">
      <w:pPr>
        <w:pStyle w:val="ConsPlusTitle"/>
        <w:ind w:right="-5"/>
        <w:jc w:val="center"/>
        <w:rPr>
          <w:b w:val="0"/>
          <w:color w:val="000000"/>
        </w:rPr>
      </w:pPr>
    </w:p>
    <w:p w:rsidR="00411B4B" w:rsidRPr="008B0440" w:rsidRDefault="00411B4B" w:rsidP="00411B4B">
      <w:pPr>
        <w:pStyle w:val="ConsPlusTitle"/>
        <w:ind w:right="-5"/>
        <w:jc w:val="both"/>
        <w:rPr>
          <w:b w:val="0"/>
        </w:rPr>
      </w:pPr>
      <w:r w:rsidRPr="008B0440">
        <w:rPr>
          <w:b w:val="0"/>
          <w:color w:val="000000"/>
        </w:rPr>
        <w:t xml:space="preserve">О внесении изменения </w:t>
      </w:r>
      <w:r w:rsidRPr="008B0440">
        <w:rPr>
          <w:b w:val="0"/>
        </w:rPr>
        <w:t xml:space="preserve">в </w:t>
      </w:r>
      <w:r>
        <w:rPr>
          <w:b w:val="0"/>
        </w:rPr>
        <w:t>Постановление Администрации Усть-Заостровского сельского поселения Омского муниципального района Омской</w:t>
      </w:r>
      <w:r>
        <w:rPr>
          <w:b w:val="0"/>
        </w:rPr>
        <w:tab/>
        <w:t xml:space="preserve"> области от 24.10.2013 г. № 335 «Об утверждении Поряд</w:t>
      </w:r>
      <w:r w:rsidRPr="008B0440">
        <w:rPr>
          <w:b w:val="0"/>
        </w:rPr>
        <w:t>к</w:t>
      </w:r>
      <w:r>
        <w:rPr>
          <w:b w:val="0"/>
        </w:rPr>
        <w:t>а</w:t>
      </w:r>
      <w:r w:rsidRPr="008B0440">
        <w:rPr>
          <w:b w:val="0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</w:t>
      </w:r>
      <w:r>
        <w:rPr>
          <w:b w:val="0"/>
        </w:rPr>
        <w:t>Усть-Заостровского сельского поселения Омског</w:t>
      </w:r>
      <w:r w:rsidR="00EA1911">
        <w:rPr>
          <w:b w:val="0"/>
        </w:rPr>
        <w:t xml:space="preserve">о муниципального района Омской </w:t>
      </w:r>
      <w:bookmarkStart w:id="0" w:name="_GoBack"/>
      <w:bookmarkEnd w:id="0"/>
      <w:r>
        <w:rPr>
          <w:b w:val="0"/>
        </w:rPr>
        <w:t>области</w:t>
      </w:r>
      <w:r w:rsidR="00EA1911">
        <w:rPr>
          <w:b w:val="0"/>
        </w:rPr>
        <w:t>»</w:t>
      </w:r>
    </w:p>
    <w:p w:rsidR="00411B4B" w:rsidRPr="003E0FB4" w:rsidRDefault="00411B4B" w:rsidP="00411B4B">
      <w:pPr>
        <w:pStyle w:val="3"/>
        <w:shd w:val="clear" w:color="auto" w:fill="auto"/>
        <w:spacing w:before="0" w:line="240" w:lineRule="auto"/>
        <w:ind w:left="3000" w:firstLine="0"/>
        <w:rPr>
          <w:sz w:val="28"/>
          <w:szCs w:val="28"/>
        </w:rPr>
      </w:pPr>
    </w:p>
    <w:p w:rsidR="00411B4B" w:rsidRDefault="00411B4B" w:rsidP="00411B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4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FC3CFD">
        <w:rPr>
          <w:rFonts w:ascii="Times New Roman" w:hAnsi="Times New Roman" w:cs="Times New Roman"/>
          <w:sz w:val="28"/>
          <w:szCs w:val="28"/>
        </w:rPr>
        <w:t xml:space="preserve">Законом Омской области от 25.12.2018 № 2124-ОЗ «О внесении изменений в Закон Омской области «О противодействии коррупции в Омской области», </w:t>
      </w:r>
      <w:r w:rsidRPr="008B044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411B4B">
        <w:rPr>
          <w:rFonts w:ascii="Times New Roman" w:hAnsi="Times New Roman" w:cs="Times New Roman"/>
          <w:sz w:val="28"/>
          <w:szCs w:val="28"/>
        </w:rPr>
        <w:t>Усть-Заостровского сельского поселения Омского муниципального района Омской</w:t>
      </w:r>
      <w:r w:rsidRPr="00411B4B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</w:p>
    <w:p w:rsidR="00411B4B" w:rsidRPr="00411B4B" w:rsidRDefault="00411B4B" w:rsidP="00411B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4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11B4B" w:rsidRPr="00C96EE8" w:rsidRDefault="00411B4B" w:rsidP="00411B4B">
      <w:pPr>
        <w:ind w:firstLine="708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0440">
        <w:rPr>
          <w:rStyle w:val="FontStyle25"/>
          <w:rFonts w:ascii="Times New Roman" w:hAnsi="Times New Roman" w:cs="Times New Roman"/>
          <w:sz w:val="28"/>
          <w:szCs w:val="28"/>
        </w:rPr>
        <w:t>Внести в «</w:t>
      </w:r>
      <w:r w:rsidRPr="008B0440">
        <w:rPr>
          <w:rFonts w:ascii="Times New Roman" w:hAnsi="Times New Roman" w:cs="Times New Roman"/>
          <w:sz w:val="28"/>
          <w:szCs w:val="28"/>
        </w:rPr>
        <w:t xml:space="preserve">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8B0440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0440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4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24.10.2013 г. №  335</w:t>
      </w:r>
      <w:r w:rsidRPr="008B04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EE8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1B4B" w:rsidRPr="00C055B6" w:rsidRDefault="00411B4B" w:rsidP="00411B4B">
      <w:pPr>
        <w:pStyle w:val="1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55B6">
        <w:rPr>
          <w:sz w:val="28"/>
          <w:szCs w:val="28"/>
        </w:rPr>
        <w:t xml:space="preserve"> дополнить </w:t>
      </w:r>
      <w:r w:rsidR="00095749">
        <w:rPr>
          <w:sz w:val="28"/>
          <w:szCs w:val="28"/>
        </w:rPr>
        <w:t xml:space="preserve">Порядок </w:t>
      </w:r>
      <w:r w:rsidRPr="00C055B6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« </w:t>
      </w:r>
      <w:r w:rsidR="00095749">
        <w:rPr>
          <w:sz w:val="28"/>
          <w:szCs w:val="28"/>
        </w:rPr>
        <w:t>10</w:t>
      </w:r>
      <w:r>
        <w:rPr>
          <w:sz w:val="28"/>
          <w:szCs w:val="28"/>
        </w:rPr>
        <w:t xml:space="preserve"> »</w:t>
      </w:r>
      <w:r w:rsidRPr="00C055B6">
        <w:rPr>
          <w:sz w:val="28"/>
          <w:szCs w:val="28"/>
        </w:rPr>
        <w:t xml:space="preserve"> следующего содержания:</w:t>
      </w:r>
    </w:p>
    <w:p w:rsidR="00411B4B" w:rsidRPr="00FC3CFD" w:rsidRDefault="00411B4B" w:rsidP="00411B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FD">
        <w:rPr>
          <w:rFonts w:ascii="Times New Roman" w:hAnsi="Times New Roman" w:cs="Times New Roman"/>
          <w:sz w:val="28"/>
          <w:szCs w:val="28"/>
        </w:rPr>
        <w:t>«</w:t>
      </w:r>
      <w:r w:rsidR="00095749">
        <w:rPr>
          <w:rFonts w:ascii="Times New Roman" w:hAnsi="Times New Roman" w:cs="Times New Roman"/>
          <w:sz w:val="28"/>
          <w:szCs w:val="28"/>
        </w:rPr>
        <w:t xml:space="preserve">10. </w:t>
      </w:r>
      <w:r w:rsidRPr="00FC3CFD">
        <w:rPr>
          <w:rFonts w:ascii="Times New Roman" w:hAnsi="Times New Roman" w:cs="Times New Roman"/>
          <w:bCs/>
          <w:sz w:val="28"/>
          <w:szCs w:val="28"/>
        </w:rPr>
        <w:t xml:space="preserve">До применения взыскания глава </w:t>
      </w:r>
      <w:r w:rsidR="00095749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C3CFD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FC3CFD">
        <w:rPr>
          <w:rFonts w:ascii="Times New Roman" w:hAnsi="Times New Roman" w:cs="Times New Roman"/>
          <w:bCs/>
          <w:sz w:val="28"/>
          <w:szCs w:val="28"/>
        </w:rPr>
        <w:t>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411B4B" w:rsidRPr="00FC3CFD" w:rsidRDefault="00411B4B" w:rsidP="00411B4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CFD">
        <w:rPr>
          <w:rFonts w:ascii="Times New Roman" w:hAnsi="Times New Roman" w:cs="Times New Roman"/>
          <w:bCs/>
          <w:sz w:val="28"/>
          <w:szCs w:val="28"/>
        </w:rPr>
        <w:lastRenderedPageBreak/>
        <w:t>Уведомление (запрос) о необходимости представления объяснения передается муниципальному служащему под расписку (направляется почтовым отправлением, обеспечивающим возможность подтверждения факта вручения уведомления (запроса)).</w:t>
      </w:r>
    </w:p>
    <w:p w:rsidR="00411B4B" w:rsidRPr="00FC3CFD" w:rsidRDefault="00411B4B" w:rsidP="00411B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CFD">
        <w:rPr>
          <w:rFonts w:ascii="Times New Roman" w:hAnsi="Times New Roman" w:cs="Times New Roman"/>
          <w:bCs/>
          <w:sz w:val="28"/>
          <w:szCs w:val="28"/>
        </w:rPr>
        <w:t xml:space="preserve">В случае отказа муниципального служащего от получения уведомления (запроса) под расписку составляется соответствующий акт в письменной форме, который подписывается должностным лицом администрации </w:t>
      </w:r>
      <w:r w:rsidR="00095749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C3CFD">
        <w:rPr>
          <w:rFonts w:ascii="Times New Roman" w:hAnsi="Times New Roman" w:cs="Times New Roman"/>
          <w:bCs/>
          <w:sz w:val="28"/>
          <w:szCs w:val="28"/>
        </w:rPr>
        <w:t xml:space="preserve">поселения, </w:t>
      </w:r>
      <w:r w:rsidRPr="00FC3CFD">
        <w:rPr>
          <w:rFonts w:ascii="Times New Roman" w:hAnsi="Times New Roman" w:cs="Times New Roman"/>
          <w:sz w:val="28"/>
          <w:szCs w:val="28"/>
        </w:rPr>
        <w:t xml:space="preserve">ответственным за работу по профилактике коррупционных и иных правонарушений, </w:t>
      </w:r>
      <w:r w:rsidRPr="00FC3CFD">
        <w:rPr>
          <w:rFonts w:ascii="Times New Roman" w:hAnsi="Times New Roman" w:cs="Times New Roman"/>
          <w:bCs/>
          <w:sz w:val="28"/>
          <w:szCs w:val="28"/>
        </w:rPr>
        <w:t xml:space="preserve">составившим акт, а также двумя муниципальными служащими (работниками) администрации </w:t>
      </w:r>
      <w:r w:rsidR="00EA1911">
        <w:rPr>
          <w:rFonts w:ascii="Times New Roman" w:hAnsi="Times New Roman" w:cs="Times New Roman"/>
          <w:sz w:val="28"/>
          <w:szCs w:val="28"/>
        </w:rPr>
        <w:t xml:space="preserve">Усть-Заостровского </w:t>
      </w:r>
      <w:r w:rsidRPr="008B04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C3CFD">
        <w:rPr>
          <w:rFonts w:ascii="Times New Roman" w:hAnsi="Times New Roman" w:cs="Times New Roman"/>
          <w:bCs/>
          <w:sz w:val="28"/>
          <w:szCs w:val="28"/>
        </w:rPr>
        <w:t>поселения, подтверждающими отказ муниципального служащего от получения уведомления (запроса).</w:t>
      </w:r>
    </w:p>
    <w:p w:rsidR="00411B4B" w:rsidRPr="00FC3CFD" w:rsidRDefault="00411B4B" w:rsidP="00411B4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CFD">
        <w:rPr>
          <w:rFonts w:ascii="Times New Roman" w:hAnsi="Times New Roman" w:cs="Times New Roman"/>
          <w:bCs/>
          <w:sz w:val="28"/>
          <w:szCs w:val="28"/>
        </w:rPr>
        <w:t xml:space="preserve">Если по истечении двух рабочих дней со дня получения уведомления (запроса) объяснение муниципальным служащим не представлено, составляется в письменной форме акт о непредставлении объяснения, который подписывается должностным лицом администрации </w:t>
      </w:r>
      <w:r w:rsidR="00EA1911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FC3CFD">
        <w:rPr>
          <w:rFonts w:ascii="Times New Roman" w:hAnsi="Times New Roman" w:cs="Times New Roman"/>
          <w:bCs/>
          <w:sz w:val="28"/>
          <w:szCs w:val="28"/>
        </w:rPr>
        <w:t xml:space="preserve">поселения, </w:t>
      </w:r>
      <w:r w:rsidRPr="00FC3CFD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правонарушений,</w:t>
      </w:r>
      <w:r w:rsidRPr="00FC3CFD">
        <w:rPr>
          <w:rFonts w:ascii="Times New Roman" w:hAnsi="Times New Roman" w:cs="Times New Roman"/>
          <w:bCs/>
          <w:sz w:val="28"/>
          <w:szCs w:val="28"/>
        </w:rPr>
        <w:t xml:space="preserve"> составившим акт, а также двумя муниципальными служащими (работниками) администрации </w:t>
      </w:r>
      <w:r w:rsidR="00EA1911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FC3CFD">
        <w:rPr>
          <w:rFonts w:ascii="Times New Roman" w:hAnsi="Times New Roman" w:cs="Times New Roman"/>
          <w:bCs/>
          <w:sz w:val="28"/>
          <w:szCs w:val="28"/>
        </w:rPr>
        <w:t>поселения, подтверждающими непредставление муниципальным служащим объяснения.</w:t>
      </w:r>
    </w:p>
    <w:p w:rsidR="00411B4B" w:rsidRPr="00FC3CFD" w:rsidRDefault="00411B4B" w:rsidP="00411B4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CFD">
        <w:rPr>
          <w:rFonts w:ascii="Times New Roman" w:hAnsi="Times New Roman" w:cs="Times New Roman"/>
          <w:bCs/>
          <w:sz w:val="28"/>
          <w:szCs w:val="28"/>
        </w:rPr>
        <w:t>Данный акт должен содержать:</w:t>
      </w:r>
    </w:p>
    <w:p w:rsidR="00411B4B" w:rsidRPr="00FC3CFD" w:rsidRDefault="00411B4B" w:rsidP="00411B4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CFD">
        <w:rPr>
          <w:rFonts w:ascii="Times New Roman" w:hAnsi="Times New Roman" w:cs="Times New Roman"/>
          <w:bCs/>
          <w:sz w:val="28"/>
          <w:szCs w:val="28"/>
        </w:rPr>
        <w:t>1) дату и номер акта;</w:t>
      </w:r>
    </w:p>
    <w:p w:rsidR="00411B4B" w:rsidRPr="00FC3CFD" w:rsidRDefault="00411B4B" w:rsidP="00411B4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CFD">
        <w:rPr>
          <w:rFonts w:ascii="Times New Roman" w:hAnsi="Times New Roman" w:cs="Times New Roman"/>
          <w:bCs/>
          <w:sz w:val="28"/>
          <w:szCs w:val="28"/>
        </w:rPr>
        <w:t>2) время и место составления акта;</w:t>
      </w:r>
    </w:p>
    <w:p w:rsidR="00411B4B" w:rsidRPr="00FC3CFD" w:rsidRDefault="00411B4B" w:rsidP="00411B4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CFD">
        <w:rPr>
          <w:rFonts w:ascii="Times New Roman" w:hAnsi="Times New Roman" w:cs="Times New Roman"/>
          <w:bCs/>
          <w:sz w:val="28"/>
          <w:szCs w:val="28"/>
        </w:rPr>
        <w:t>3) фамилию, имя, отчество муниципального служащего, в отношении кот</w:t>
      </w:r>
      <w:r w:rsidR="00EA1911">
        <w:rPr>
          <w:rFonts w:ascii="Times New Roman" w:hAnsi="Times New Roman" w:cs="Times New Roman"/>
          <w:bCs/>
          <w:sz w:val="28"/>
          <w:szCs w:val="28"/>
        </w:rPr>
        <w:t>о</w:t>
      </w:r>
      <w:r w:rsidRPr="00FC3CFD">
        <w:rPr>
          <w:rFonts w:ascii="Times New Roman" w:hAnsi="Times New Roman" w:cs="Times New Roman"/>
          <w:bCs/>
          <w:sz w:val="28"/>
          <w:szCs w:val="28"/>
        </w:rPr>
        <w:t>рого составляется акт;</w:t>
      </w:r>
    </w:p>
    <w:p w:rsidR="00411B4B" w:rsidRPr="00FC3CFD" w:rsidRDefault="00411B4B" w:rsidP="00411B4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CFD">
        <w:rPr>
          <w:rFonts w:ascii="Times New Roman" w:hAnsi="Times New Roman" w:cs="Times New Roman"/>
          <w:bCs/>
          <w:sz w:val="28"/>
          <w:szCs w:val="28"/>
        </w:rPr>
        <w:t>4) дату, номер уведомления (запроса) о предоставлении объяснения, дату получения указанного уведомления (запроса) муниципальным служащим;</w:t>
      </w:r>
    </w:p>
    <w:p w:rsidR="00411B4B" w:rsidRPr="00FC3CFD" w:rsidRDefault="00411B4B" w:rsidP="00411B4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CFD">
        <w:rPr>
          <w:rFonts w:ascii="Times New Roman" w:hAnsi="Times New Roman" w:cs="Times New Roman"/>
          <w:bCs/>
          <w:sz w:val="28"/>
          <w:szCs w:val="28"/>
        </w:rPr>
        <w:t xml:space="preserve">5) сведения о </w:t>
      </w:r>
      <w:r w:rsidR="00EA1911" w:rsidRPr="00FC3CFD">
        <w:rPr>
          <w:rFonts w:ascii="Times New Roman" w:hAnsi="Times New Roman" w:cs="Times New Roman"/>
          <w:bCs/>
          <w:sz w:val="28"/>
          <w:szCs w:val="28"/>
        </w:rPr>
        <w:t>не предоставлении</w:t>
      </w:r>
      <w:r w:rsidRPr="00FC3CFD">
        <w:rPr>
          <w:rFonts w:ascii="Times New Roman" w:hAnsi="Times New Roman" w:cs="Times New Roman"/>
          <w:bCs/>
          <w:sz w:val="28"/>
          <w:szCs w:val="28"/>
        </w:rPr>
        <w:t xml:space="preserve"> объяснения;</w:t>
      </w:r>
    </w:p>
    <w:p w:rsidR="00411B4B" w:rsidRPr="00FC3CFD" w:rsidRDefault="00411B4B" w:rsidP="00411B4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CFD">
        <w:rPr>
          <w:rFonts w:ascii="Times New Roman" w:hAnsi="Times New Roman" w:cs="Times New Roman"/>
          <w:bCs/>
          <w:sz w:val="28"/>
          <w:szCs w:val="28"/>
        </w:rPr>
        <w:t xml:space="preserve">6) подписи ответственных лиц.   </w:t>
      </w:r>
    </w:p>
    <w:p w:rsidR="00411B4B" w:rsidRPr="00FC3CFD" w:rsidRDefault="00411B4B" w:rsidP="00411B4B">
      <w:pPr>
        <w:ind w:firstLine="708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FC3CFD">
        <w:rPr>
          <w:rFonts w:ascii="Times New Roman" w:hAnsi="Times New Roman" w:cs="Times New Roman"/>
          <w:bCs/>
          <w:sz w:val="28"/>
          <w:szCs w:val="28"/>
        </w:rPr>
        <w:t>Не</w:t>
      </w:r>
      <w:r w:rsidR="00EA1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CFD">
        <w:rPr>
          <w:rFonts w:ascii="Times New Roman" w:hAnsi="Times New Roman" w:cs="Times New Roman"/>
          <w:bCs/>
          <w:sz w:val="28"/>
          <w:szCs w:val="28"/>
        </w:rPr>
        <w:t>пред</w:t>
      </w:r>
      <w:r w:rsidR="00EA1911">
        <w:rPr>
          <w:rFonts w:ascii="Times New Roman" w:hAnsi="Times New Roman" w:cs="Times New Roman"/>
          <w:bCs/>
          <w:sz w:val="28"/>
          <w:szCs w:val="28"/>
        </w:rPr>
        <w:t>о</w:t>
      </w:r>
      <w:r w:rsidRPr="00FC3CFD">
        <w:rPr>
          <w:rFonts w:ascii="Times New Roman" w:hAnsi="Times New Roman" w:cs="Times New Roman"/>
          <w:bCs/>
          <w:sz w:val="28"/>
          <w:szCs w:val="28"/>
        </w:rPr>
        <w:t>ставление муниципальным служащим объяснения не является препятствием для применения взыскания</w:t>
      </w:r>
      <w:r w:rsidRPr="00FC3CFD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411B4B" w:rsidRPr="00FC3CFD" w:rsidRDefault="00411B4B" w:rsidP="00411B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CFD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5" w:history="1">
        <w:r w:rsidRPr="00FC3CFD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FC3CF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C3CF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C3C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C3CFD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C3CF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применяются главой </w:t>
      </w:r>
      <w:r w:rsidRPr="008B04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C3CF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FC3CFD">
        <w:rPr>
          <w:rFonts w:ascii="Times New Roman" w:hAnsi="Times New Roman" w:cs="Times New Roman"/>
          <w:sz w:val="28"/>
          <w:szCs w:val="28"/>
        </w:rPr>
        <w:t xml:space="preserve"> на основании доклада о результатах проверки, проведенной должностным лицом </w:t>
      </w:r>
      <w:r w:rsidRPr="00FC3CF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A1911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C3CF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FC3CFD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интересов, - и на основании рекомендации указанной комиссии. </w:t>
      </w:r>
    </w:p>
    <w:p w:rsidR="00411B4B" w:rsidRPr="00FC3CFD" w:rsidRDefault="00411B4B" w:rsidP="00411B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CFD">
        <w:rPr>
          <w:rFonts w:ascii="Times New Roman" w:hAnsi="Times New Roman" w:cs="Times New Roman"/>
          <w:sz w:val="28"/>
          <w:szCs w:val="28"/>
        </w:rPr>
        <w:t xml:space="preserve">С согласия муниципального служащего и при условии признания им факта совершения коррупционного правонарушения взыскание, за </w:t>
      </w:r>
      <w:r w:rsidRPr="00FC3CFD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увольнения в связи с утратой доверия, может быть применено на основании доклада должностного лица </w:t>
      </w:r>
      <w:r w:rsidRPr="00FC3CF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A1911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FC3CF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FC3CFD">
        <w:rPr>
          <w:rFonts w:ascii="Times New Roman" w:hAnsi="Times New Roman" w:cs="Times New Roman"/>
          <w:sz w:val="28"/>
          <w:szCs w:val="28"/>
        </w:rPr>
        <w:t>, ответственного за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служащего.</w:t>
      </w:r>
    </w:p>
    <w:p w:rsidR="00411B4B" w:rsidRPr="00FC3CFD" w:rsidRDefault="00411B4B" w:rsidP="00411B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CFD">
        <w:rPr>
          <w:rFonts w:ascii="Times New Roman" w:hAnsi="Times New Roman" w:cs="Times New Roman"/>
          <w:sz w:val="28"/>
          <w:szCs w:val="28"/>
        </w:rPr>
        <w:t xml:space="preserve"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411B4B" w:rsidRPr="00FC3CFD" w:rsidRDefault="00411B4B" w:rsidP="00411B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CFD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взыскание в письменной форме в порядке, установленном законодательством.</w:t>
      </w:r>
    </w:p>
    <w:p w:rsidR="00411B4B" w:rsidRPr="00352A8E" w:rsidRDefault="00411B4B" w:rsidP="00411B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3CFD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FC3CFD">
        <w:rPr>
          <w:rFonts w:ascii="Times New Roman" w:hAnsi="Times New Roman" w:cs="Times New Roman"/>
          <w:sz w:val="28"/>
          <w:szCs w:val="28"/>
        </w:rPr>
        <w:t>Опубликовать</w:t>
      </w:r>
      <w:r w:rsidRPr="00302B43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в сети «Интернет» на официальном сайте Администрации</w:t>
      </w:r>
      <w:r w:rsidR="00EA1911">
        <w:rPr>
          <w:rFonts w:ascii="Times New Roman" w:hAnsi="Times New Roman" w:cs="Times New Roman"/>
          <w:sz w:val="28"/>
          <w:szCs w:val="28"/>
        </w:rPr>
        <w:t xml:space="preserve"> Усть-Заостровского </w:t>
      </w:r>
      <w:r w:rsidRPr="00302B43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411B4B" w:rsidRDefault="00411B4B" w:rsidP="00411B4B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2B4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A1911" w:rsidRDefault="00EA1911" w:rsidP="00411B4B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1911" w:rsidRPr="00302B43" w:rsidRDefault="00EA1911" w:rsidP="00411B4B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1911" w:rsidRPr="00EA1911" w:rsidRDefault="00EA1911" w:rsidP="00EA19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1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EA1911" w:rsidRPr="00EA1911" w:rsidRDefault="00EA1911" w:rsidP="00EA19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1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                                                                      </w:t>
      </w:r>
      <w:proofErr w:type="spellStart"/>
      <w:r w:rsidRPr="00EA1911">
        <w:rPr>
          <w:rFonts w:ascii="Times New Roman" w:eastAsia="Times New Roman" w:hAnsi="Times New Roman" w:cs="Times New Roman"/>
          <w:sz w:val="28"/>
          <w:szCs w:val="28"/>
        </w:rPr>
        <w:t>И.М.Лучак</w:t>
      </w:r>
      <w:proofErr w:type="spellEnd"/>
    </w:p>
    <w:p w:rsidR="00366B61" w:rsidRDefault="00366B61"/>
    <w:sectPr w:rsidR="00366B61" w:rsidSect="004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8CC"/>
    <w:multiLevelType w:val="hybridMultilevel"/>
    <w:tmpl w:val="53265058"/>
    <w:lvl w:ilvl="0" w:tplc="59FA4F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4B"/>
    <w:rsid w:val="00095749"/>
    <w:rsid w:val="00366B61"/>
    <w:rsid w:val="00411B4B"/>
    <w:rsid w:val="00453CB9"/>
    <w:rsid w:val="009F2F90"/>
    <w:rsid w:val="00EA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11B4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411B4B"/>
    <w:pPr>
      <w:shd w:val="clear" w:color="auto" w:fill="FFFFFF"/>
      <w:spacing w:before="420" w:line="326" w:lineRule="exact"/>
      <w:ind w:hanging="174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ConsPlusTitle">
    <w:name w:val="ConsPlusTitle"/>
    <w:rsid w:val="00411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qFormat/>
    <w:rsid w:val="00411B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411B4B"/>
    <w:rPr>
      <w:rFonts w:ascii="Sylfaen" w:hAnsi="Sylfaen" w:cs="Sylfaen"/>
      <w:sz w:val="24"/>
      <w:szCs w:val="24"/>
    </w:rPr>
  </w:style>
  <w:style w:type="paragraph" w:customStyle="1" w:styleId="a5">
    <w:name w:val="Знак"/>
    <w:basedOn w:val="a"/>
    <w:rsid w:val="00411B4B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">
    <w:name w:val="Без интервала1"/>
    <w:rsid w:val="00411B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11B4B"/>
    <w:pPr>
      <w:ind w:left="72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EA19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911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7DD68B9DA11CFFB59AC8A6903B6770E4E05619BF4D6C2D63EE008CB3A2E46DA41E2DE14D2BB76A81004BF083E28F7E20D8563D7695D4CT5f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57DD68B9DA11CFFB59AC8A6903B6770E4E05619BF4D6C2D63EE008CB3A2E46DA41E2DB15D9ED25ED4E5DEE497525F5F9118560TCf0I" TargetMode="External"/><Relationship Id="rId5" Type="http://schemas.openxmlformats.org/officeDocument/2006/relationships/hyperlink" Target="consultantplus://offline/ref=F257DD68B9DA11CFFB59AC8A6903B6770E4E05619BF4D6C2D63EE008CB3A2E46DA41E2DE14D2BB7CA01004BF083E28F7E20D8563D7695D4CT5f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2019-05-13T05:07:00Z</cp:lastPrinted>
  <dcterms:created xsi:type="dcterms:W3CDTF">2019-05-13T04:42:00Z</dcterms:created>
  <dcterms:modified xsi:type="dcterms:W3CDTF">2019-05-21T08:29:00Z</dcterms:modified>
</cp:coreProperties>
</file>