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F03072" w:rsidRDefault="00F03072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25.10.2019</w:t>
      </w:r>
      <w:r w:rsidR="00C41365" w:rsidRPr="00F030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1365" w:rsidRPr="00F03072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F03072">
        <w:rPr>
          <w:rFonts w:ascii="Times New Roman" w:hAnsi="Times New Roman" w:cs="Times New Roman"/>
          <w:sz w:val="28"/>
          <w:szCs w:val="28"/>
        </w:rPr>
        <w:t>238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CF3" w:rsidRPr="00162CF3" w:rsidRDefault="00162CF3" w:rsidP="00162CF3">
      <w:pPr>
        <w:jc w:val="both"/>
        <w:rPr>
          <w:sz w:val="28"/>
          <w:szCs w:val="28"/>
        </w:rPr>
      </w:pPr>
      <w:proofErr w:type="gramStart"/>
      <w:r w:rsidRPr="00162CF3">
        <w:rPr>
          <w:sz w:val="28"/>
          <w:szCs w:val="28"/>
        </w:rPr>
        <w:t>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волонтерскими) организациями»</w:t>
      </w:r>
      <w:proofErr w:type="gramEnd"/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287E20" w:rsidRDefault="00162CF3" w:rsidP="00162CF3">
      <w:pPr>
        <w:jc w:val="both"/>
        <w:rPr>
          <w:sz w:val="28"/>
          <w:szCs w:val="28"/>
        </w:rPr>
      </w:pPr>
      <w:proofErr w:type="gramStart"/>
      <w:r w:rsidRPr="00287E20">
        <w:rPr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287E20">
        <w:rPr>
          <w:sz w:val="28"/>
          <w:szCs w:val="28"/>
        </w:rPr>
        <w:t>волонтерстве</w:t>
      </w:r>
      <w:proofErr w:type="spellEnd"/>
      <w:r w:rsidRPr="00287E20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287E20">
        <w:rPr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770435" w:rsidRPr="00287E20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  <w:r w:rsidR="00234A0C" w:rsidRPr="00287E20">
        <w:rPr>
          <w:rStyle w:val="af"/>
          <w:bCs/>
          <w:color w:val="auto"/>
          <w:sz w:val="28"/>
          <w:szCs w:val="28"/>
        </w:rPr>
        <w:t xml:space="preserve">, </w:t>
      </w:r>
      <w:r w:rsidR="009C46E8" w:rsidRPr="00287E20">
        <w:rPr>
          <w:rStyle w:val="af"/>
          <w:bCs/>
          <w:sz w:val="28"/>
          <w:szCs w:val="28"/>
        </w:rPr>
        <w:t xml:space="preserve"> </w:t>
      </w:r>
      <w:proofErr w:type="spellStart"/>
      <w:proofErr w:type="gramStart"/>
      <w:r w:rsidR="00C41365" w:rsidRPr="00287E20">
        <w:rPr>
          <w:sz w:val="28"/>
          <w:szCs w:val="28"/>
        </w:rPr>
        <w:t>п</w:t>
      </w:r>
      <w:proofErr w:type="spellEnd"/>
      <w:proofErr w:type="gramEnd"/>
      <w:r w:rsidR="00C41365" w:rsidRPr="00287E20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5C7980" w:rsidRPr="005C7980" w:rsidRDefault="00287E20" w:rsidP="005C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980" w:rsidRPr="005C7980">
        <w:rPr>
          <w:sz w:val="28"/>
          <w:szCs w:val="28"/>
        </w:rPr>
        <w:t>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5C7980" w:rsidRPr="005C7980" w:rsidRDefault="005C7980" w:rsidP="005C7980">
      <w:pPr>
        <w:ind w:firstLine="708"/>
        <w:jc w:val="both"/>
        <w:rPr>
          <w:sz w:val="28"/>
          <w:szCs w:val="28"/>
        </w:rPr>
      </w:pPr>
      <w:r w:rsidRPr="005C7980">
        <w:rPr>
          <w:sz w:val="28"/>
          <w:szCs w:val="28"/>
        </w:rPr>
        <w:t xml:space="preserve">2.  Обнародовать настоящее постановление в соответствии с Уставом </w:t>
      </w:r>
      <w:r>
        <w:rPr>
          <w:sz w:val="28"/>
          <w:szCs w:val="28"/>
        </w:rPr>
        <w:t>Усть-Заостровского сельского</w:t>
      </w:r>
      <w:r w:rsidRPr="005C7980">
        <w:rPr>
          <w:sz w:val="28"/>
          <w:szCs w:val="28"/>
        </w:rPr>
        <w:t xml:space="preserve"> поселения  </w:t>
      </w:r>
      <w:r w:rsidRPr="005C7980">
        <w:rPr>
          <w:color w:val="000000"/>
          <w:sz w:val="28"/>
          <w:szCs w:val="28"/>
        </w:rPr>
        <w:t>Омского</w:t>
      </w:r>
      <w:r w:rsidRPr="005C7980">
        <w:rPr>
          <w:sz w:val="28"/>
          <w:szCs w:val="28"/>
        </w:rPr>
        <w:t xml:space="preserve"> муниципального района и разместить на официальном сайте администрации </w:t>
      </w:r>
      <w:r>
        <w:rPr>
          <w:sz w:val="28"/>
          <w:szCs w:val="28"/>
        </w:rPr>
        <w:t>Усть-Заостровского сельского</w:t>
      </w:r>
      <w:r w:rsidRPr="005C7980">
        <w:rPr>
          <w:sz w:val="28"/>
          <w:szCs w:val="28"/>
        </w:rPr>
        <w:t xml:space="preserve"> поселения </w:t>
      </w:r>
      <w:r w:rsidRPr="005C7980">
        <w:rPr>
          <w:color w:val="000000"/>
          <w:sz w:val="28"/>
          <w:szCs w:val="28"/>
        </w:rPr>
        <w:t>Омского</w:t>
      </w:r>
      <w:r w:rsidRPr="005C798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34A0C" w:rsidRDefault="00234A0C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980">
        <w:rPr>
          <w:sz w:val="28"/>
          <w:szCs w:val="28"/>
        </w:rPr>
        <w:t>3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1784" w:rsidRPr="005C7980" w:rsidRDefault="00411784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287E20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И.М.Лучак</w:t>
      </w:r>
      <w:bookmarkStart w:id="0" w:name="_GoBack"/>
      <w:bookmarkEnd w:id="0"/>
      <w:proofErr w:type="spellEnd"/>
    </w:p>
    <w:p w:rsidR="006144A4" w:rsidRDefault="00287E20" w:rsidP="006144A4">
      <w:pPr>
        <w:spacing w:line="240" w:lineRule="exact"/>
        <w:ind w:firstLine="851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144A4">
        <w:t xml:space="preserve">Приложение </w:t>
      </w:r>
      <w:r w:rsidR="00B672F0">
        <w:t>1</w:t>
      </w:r>
    </w:p>
    <w:p w:rsidR="006144A4" w:rsidRDefault="006144A4" w:rsidP="006144A4">
      <w:pPr>
        <w:spacing w:line="240" w:lineRule="exact"/>
        <w:ind w:firstLine="851"/>
        <w:jc w:val="right"/>
      </w:pPr>
      <w:r>
        <w:t>к Постановлению Администрации</w:t>
      </w:r>
    </w:p>
    <w:p w:rsidR="006144A4" w:rsidRDefault="006144A4" w:rsidP="006144A4">
      <w:pPr>
        <w:spacing w:line="240" w:lineRule="exact"/>
        <w:ind w:firstLine="851"/>
        <w:jc w:val="right"/>
      </w:pPr>
      <w:r>
        <w:t xml:space="preserve">  Усть-Заостровского сельского </w:t>
      </w:r>
      <w:r w:rsidRPr="00354BE4">
        <w:t xml:space="preserve">поселения </w:t>
      </w:r>
      <w:r>
        <w:t xml:space="preserve">     </w:t>
      </w:r>
    </w:p>
    <w:p w:rsidR="006144A4" w:rsidRDefault="006144A4" w:rsidP="006144A4">
      <w:pPr>
        <w:spacing w:line="240" w:lineRule="exact"/>
        <w:ind w:firstLine="851"/>
        <w:jc w:val="right"/>
      </w:pPr>
      <w:r>
        <w:t>Омского муниципального района</w:t>
      </w:r>
    </w:p>
    <w:p w:rsidR="006144A4" w:rsidRPr="00821880" w:rsidRDefault="006144A4" w:rsidP="00F03072">
      <w:pPr>
        <w:spacing w:line="240" w:lineRule="exact"/>
        <w:ind w:left="6020"/>
        <w:jc w:val="right"/>
        <w:rPr>
          <w:u w:val="single"/>
        </w:rPr>
      </w:pPr>
      <w:r>
        <w:t xml:space="preserve">             </w:t>
      </w:r>
      <w:r w:rsidR="00F03072">
        <w:t>О</w:t>
      </w:r>
      <w:r>
        <w:t>т</w:t>
      </w:r>
      <w:r w:rsidR="00F03072">
        <w:rPr>
          <w:u w:val="single"/>
        </w:rPr>
        <w:t xml:space="preserve"> 25.10.2019</w:t>
      </w:r>
      <w:r w:rsidRPr="00821880">
        <w:rPr>
          <w:u w:val="single"/>
        </w:rPr>
        <w:t>№</w:t>
      </w:r>
      <w:r w:rsidR="00F03072">
        <w:rPr>
          <w:u w:val="single"/>
        </w:rPr>
        <w:t>238</w:t>
      </w:r>
    </w:p>
    <w:p w:rsidR="00287E20" w:rsidRPr="00DD38A3" w:rsidRDefault="00287E20" w:rsidP="006144A4">
      <w:pPr>
        <w:jc w:val="center"/>
      </w:pPr>
      <w:r w:rsidRPr="00DD38A3">
        <w:t> </w:t>
      </w: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Порядок</w:t>
      </w: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87E20" w:rsidRPr="002B213B" w:rsidRDefault="00287E20" w:rsidP="002B213B">
      <w:pPr>
        <w:jc w:val="center"/>
        <w:rPr>
          <w:sz w:val="28"/>
          <w:szCs w:val="28"/>
        </w:rPr>
      </w:pP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1. Общие положения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 xml:space="preserve">1.1. </w:t>
      </w:r>
      <w:proofErr w:type="gramStart"/>
      <w:r w:rsidRPr="002B213B">
        <w:rPr>
          <w:sz w:val="28"/>
          <w:szCs w:val="28"/>
        </w:rPr>
        <w:t xml:space="preserve"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</w:t>
      </w:r>
      <w:r w:rsidR="0017056B">
        <w:rPr>
          <w:sz w:val="28"/>
          <w:szCs w:val="28"/>
        </w:rPr>
        <w:t xml:space="preserve"> </w:t>
      </w:r>
      <w:r w:rsidRPr="002B213B">
        <w:rPr>
          <w:sz w:val="28"/>
          <w:szCs w:val="28"/>
        </w:rPr>
        <w:t>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2B213B">
        <w:rPr>
          <w:sz w:val="28"/>
          <w:szCs w:val="28"/>
        </w:rPr>
        <w:t>волонтерстве</w:t>
      </w:r>
      <w:proofErr w:type="spellEnd"/>
      <w:r w:rsidRPr="002B213B">
        <w:rPr>
          <w:sz w:val="28"/>
          <w:szCs w:val="28"/>
        </w:rPr>
        <w:t>)».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1.3. Перечень видов деятельности, в отношении которых применяется настоящий Порядок: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- содействие в оказании социальных услуг в стационарной форме социального обслуживания.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1.4. Уполномоченным органом, ответственным за организацию взаимодействия является Администрация и муници</w:t>
      </w:r>
      <w:r w:rsidR="002B213B">
        <w:rPr>
          <w:sz w:val="28"/>
          <w:szCs w:val="28"/>
        </w:rPr>
        <w:t>пальные учреждения Усть-Заостровского</w:t>
      </w:r>
      <w:r w:rsidRPr="002B213B">
        <w:rPr>
          <w:sz w:val="28"/>
          <w:szCs w:val="28"/>
        </w:rPr>
        <w:t xml:space="preserve"> поселения </w:t>
      </w:r>
      <w:r w:rsidRPr="002B213B">
        <w:rPr>
          <w:color w:val="000000"/>
          <w:sz w:val="28"/>
          <w:szCs w:val="28"/>
        </w:rPr>
        <w:t>Омского</w:t>
      </w:r>
      <w:r w:rsidRPr="002B213B">
        <w:rPr>
          <w:sz w:val="28"/>
          <w:szCs w:val="28"/>
        </w:rPr>
        <w:t xml:space="preserve"> муниципального района Омской области (далее - Администрация).</w:t>
      </w:r>
    </w:p>
    <w:p w:rsidR="00287E20" w:rsidRPr="002B213B" w:rsidRDefault="00287E20" w:rsidP="002B213B">
      <w:pPr>
        <w:jc w:val="both"/>
        <w:rPr>
          <w:b/>
          <w:bCs/>
          <w:sz w:val="28"/>
          <w:szCs w:val="28"/>
        </w:rPr>
      </w:pP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</w:t>
      </w:r>
      <w:r w:rsidRPr="002B213B">
        <w:rPr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proofErr w:type="spellStart"/>
      <w:r w:rsidRPr="002B213B">
        <w:rPr>
          <w:sz w:val="28"/>
          <w:szCs w:val="28"/>
        </w:rPr>
        <w:t>д</w:t>
      </w:r>
      <w:proofErr w:type="spellEnd"/>
      <w:r w:rsidRPr="002B213B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B213B">
        <w:rPr>
          <w:sz w:val="28"/>
          <w:szCs w:val="28"/>
        </w:rPr>
        <w:t>волонтерства</w:t>
      </w:r>
      <w:proofErr w:type="spellEnd"/>
      <w:r w:rsidRPr="002B213B">
        <w:rPr>
          <w:sz w:val="28"/>
          <w:szCs w:val="28"/>
        </w:rPr>
        <w:t>) (при наличии);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proofErr w:type="gramStart"/>
      <w:r w:rsidRPr="002B213B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2B213B">
        <w:rPr>
          <w:sz w:val="28"/>
          <w:szCs w:val="28"/>
        </w:rPr>
        <w:t>волонтерстве</w:t>
      </w:r>
      <w:proofErr w:type="spellEnd"/>
      <w:r w:rsidRPr="002B213B">
        <w:rPr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2B213B">
        <w:rPr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а) о принятии предложения;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proofErr w:type="spellStart"/>
      <w:r w:rsidRPr="002B213B">
        <w:rPr>
          <w:sz w:val="28"/>
          <w:szCs w:val="28"/>
        </w:rPr>
        <w:t>д</w:t>
      </w:r>
      <w:proofErr w:type="spellEnd"/>
      <w:r w:rsidRPr="002B213B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е) об иных условиях осуществления добровольческой деятельности.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б) условия осуществления добровольческой деятельности;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proofErr w:type="spellStart"/>
      <w:r w:rsidRPr="002B213B">
        <w:rPr>
          <w:sz w:val="28"/>
          <w:szCs w:val="28"/>
        </w:rPr>
        <w:t>д</w:t>
      </w:r>
      <w:proofErr w:type="spellEnd"/>
      <w:r w:rsidRPr="002B213B">
        <w:rPr>
          <w:sz w:val="28"/>
          <w:szCs w:val="28"/>
        </w:rPr>
        <w:t>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B213B">
        <w:rPr>
          <w:sz w:val="28"/>
          <w:szCs w:val="28"/>
        </w:rPr>
        <w:t>волонтерства</w:t>
      </w:r>
      <w:proofErr w:type="spellEnd"/>
      <w:r w:rsidRPr="002B213B">
        <w:rPr>
          <w:sz w:val="28"/>
          <w:szCs w:val="28"/>
        </w:rPr>
        <w:t>);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proofErr w:type="spellStart"/>
      <w:r w:rsidRPr="002B213B">
        <w:rPr>
          <w:sz w:val="28"/>
          <w:szCs w:val="28"/>
        </w:rPr>
        <w:lastRenderedPageBreak/>
        <w:t>з</w:t>
      </w:r>
      <w:proofErr w:type="spellEnd"/>
      <w:r w:rsidRPr="002B213B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2.10.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3.  Права и обязанности организатора добровольческой</w:t>
      </w:r>
    </w:p>
    <w:p w:rsidR="00287E20" w:rsidRPr="002B213B" w:rsidRDefault="00287E20" w:rsidP="002B213B">
      <w:pPr>
        <w:jc w:val="center"/>
        <w:rPr>
          <w:b/>
          <w:bCs/>
          <w:sz w:val="28"/>
          <w:szCs w:val="28"/>
        </w:rPr>
      </w:pPr>
      <w:r w:rsidRPr="002B213B">
        <w:rPr>
          <w:b/>
          <w:bCs/>
          <w:sz w:val="28"/>
          <w:szCs w:val="28"/>
        </w:rPr>
        <w:t>(волонтерской) деятельности</w:t>
      </w:r>
    </w:p>
    <w:p w:rsidR="00287E20" w:rsidRPr="002B213B" w:rsidRDefault="00287E20" w:rsidP="002B213B">
      <w:pPr>
        <w:jc w:val="both"/>
        <w:rPr>
          <w:b/>
          <w:bCs/>
          <w:sz w:val="28"/>
          <w:szCs w:val="28"/>
        </w:rPr>
      </w:pP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2) осуществлять взаимодействие с Администрац</w:t>
      </w:r>
      <w:r w:rsidR="0017056B">
        <w:rPr>
          <w:sz w:val="28"/>
          <w:szCs w:val="28"/>
        </w:rPr>
        <w:t xml:space="preserve">ией Усть-Заостровского </w:t>
      </w:r>
      <w:r w:rsidRPr="002B213B">
        <w:rPr>
          <w:sz w:val="28"/>
          <w:szCs w:val="28"/>
        </w:rPr>
        <w:t xml:space="preserve">поселения </w:t>
      </w:r>
      <w:r w:rsidRPr="002B213B">
        <w:rPr>
          <w:color w:val="000000"/>
          <w:sz w:val="28"/>
          <w:szCs w:val="28"/>
        </w:rPr>
        <w:t>Омского</w:t>
      </w:r>
      <w:r w:rsidRPr="002B213B">
        <w:rPr>
          <w:sz w:val="28"/>
          <w:szCs w:val="28"/>
        </w:rPr>
        <w:t xml:space="preserve"> муниципального района, государственными и </w:t>
      </w:r>
      <w:r w:rsidRPr="002B213B">
        <w:rPr>
          <w:sz w:val="28"/>
          <w:szCs w:val="28"/>
        </w:rPr>
        <w:lastRenderedPageBreak/>
        <w:t>муниципальными учреждениями и иными организациями в порядке, установленном законодательством Российской Федерации;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2B213B">
        <w:rPr>
          <w:sz w:val="28"/>
          <w:szCs w:val="28"/>
        </w:rPr>
        <w:t>волонтерства</w:t>
      </w:r>
      <w:proofErr w:type="spellEnd"/>
      <w:r w:rsidRPr="002B213B">
        <w:rPr>
          <w:sz w:val="28"/>
          <w:szCs w:val="28"/>
        </w:rPr>
        <w:t>), создаваемых при органах местного самоуправления;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2B213B">
        <w:rPr>
          <w:sz w:val="28"/>
          <w:szCs w:val="28"/>
        </w:rPr>
        <w:t>волонтерстве</w:t>
      </w:r>
      <w:proofErr w:type="spellEnd"/>
      <w:r w:rsidRPr="002B213B">
        <w:rPr>
          <w:sz w:val="28"/>
          <w:szCs w:val="28"/>
        </w:rPr>
        <w:t>)».</w:t>
      </w:r>
    </w:p>
    <w:p w:rsidR="00287E20" w:rsidRPr="002B213B" w:rsidRDefault="00287E20" w:rsidP="002B213B">
      <w:pPr>
        <w:jc w:val="both"/>
        <w:rPr>
          <w:sz w:val="28"/>
          <w:szCs w:val="28"/>
        </w:rPr>
      </w:pPr>
      <w:r w:rsidRPr="002B213B">
        <w:rPr>
          <w:sz w:val="28"/>
          <w:szCs w:val="28"/>
        </w:rPr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2B213B">
        <w:rPr>
          <w:sz w:val="28"/>
          <w:szCs w:val="28"/>
        </w:rPr>
        <w:t>волонтерстве</w:t>
      </w:r>
      <w:proofErr w:type="spellEnd"/>
      <w:r w:rsidRPr="002B213B">
        <w:rPr>
          <w:sz w:val="28"/>
          <w:szCs w:val="28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287E20" w:rsidRPr="00C14701" w:rsidRDefault="00287E20" w:rsidP="00C14701">
      <w:pPr>
        <w:pStyle w:val="ConsPlusNormal"/>
        <w:ind w:firstLine="0"/>
        <w:rPr>
          <w:sz w:val="28"/>
          <w:szCs w:val="28"/>
        </w:rPr>
        <w:sectPr w:rsidR="00287E20" w:rsidRPr="00C14701" w:rsidSect="00A7075C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A42433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58" w:rsidRDefault="00F67A58" w:rsidP="00A42433">
      <w:r>
        <w:separator/>
      </w:r>
    </w:p>
  </w:endnote>
  <w:endnote w:type="continuationSeparator" w:id="0">
    <w:p w:rsidR="00F67A58" w:rsidRDefault="00F67A58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58" w:rsidRDefault="00F67A58" w:rsidP="00A42433">
      <w:r>
        <w:separator/>
      </w:r>
    </w:p>
  </w:footnote>
  <w:footnote w:type="continuationSeparator" w:id="0">
    <w:p w:rsidR="00F67A58" w:rsidRDefault="00F67A58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A6848"/>
    <w:rsid w:val="002B1852"/>
    <w:rsid w:val="002B19D6"/>
    <w:rsid w:val="002B213B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E6B08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2F0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072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67A58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11</cp:revision>
  <cp:lastPrinted>2019-10-21T10:26:00Z</cp:lastPrinted>
  <dcterms:created xsi:type="dcterms:W3CDTF">2019-09-30T04:41:00Z</dcterms:created>
  <dcterms:modified xsi:type="dcterms:W3CDTF">2019-10-31T04:55:00Z</dcterms:modified>
</cp:coreProperties>
</file>