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5" w:rsidRDefault="00741545" w:rsidP="0015738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157386" w:rsidRDefault="00157386" w:rsidP="00157386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157386" w:rsidRPr="000A6BF0" w:rsidRDefault="00157386" w:rsidP="0015738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157386" w:rsidRPr="00EC238C" w:rsidRDefault="00157386" w:rsidP="0015738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157386" w:rsidTr="00157386">
        <w:trPr>
          <w:trHeight w:val="237"/>
        </w:trPr>
        <w:tc>
          <w:tcPr>
            <w:tcW w:w="9857" w:type="dxa"/>
          </w:tcPr>
          <w:p w:rsidR="00157386" w:rsidRPr="00157386" w:rsidRDefault="00157386" w:rsidP="00157386">
            <w:pPr>
              <w:jc w:val="center"/>
              <w:rPr>
                <w:rFonts w:ascii="a_Timer" w:hAnsi="a_Timer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57386" w:rsidRPr="00EC238C" w:rsidRDefault="00157386" w:rsidP="0015738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57386" w:rsidRDefault="00157386" w:rsidP="00157386">
      <w:pPr>
        <w:jc w:val="center"/>
        <w:rPr>
          <w:b/>
          <w:sz w:val="28"/>
          <w:szCs w:val="28"/>
        </w:rPr>
      </w:pPr>
    </w:p>
    <w:p w:rsidR="00157386" w:rsidRDefault="00157386" w:rsidP="001573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6FDB">
        <w:rPr>
          <w:sz w:val="28"/>
          <w:szCs w:val="28"/>
        </w:rPr>
        <w:t>27.01.2016</w:t>
      </w:r>
      <w:r>
        <w:rPr>
          <w:sz w:val="28"/>
          <w:szCs w:val="28"/>
        </w:rPr>
        <w:t xml:space="preserve">  № </w:t>
      </w:r>
      <w:r w:rsidR="00FD6FDB">
        <w:rPr>
          <w:sz w:val="28"/>
          <w:szCs w:val="28"/>
        </w:rPr>
        <w:t>29</w:t>
      </w:r>
    </w:p>
    <w:p w:rsidR="00157386" w:rsidRDefault="00157386" w:rsidP="00157386">
      <w:pPr>
        <w:rPr>
          <w:sz w:val="28"/>
          <w:szCs w:val="28"/>
        </w:rPr>
      </w:pPr>
    </w:p>
    <w:p w:rsidR="00157386" w:rsidRDefault="00157386" w:rsidP="0015738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 постановления главы Усть-Заостровского сельского поселения Омского муниципального района Омской области от 19.09.2008 г. № 142 </w:t>
      </w:r>
      <w:r w:rsidRPr="00CA739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создании запасов материально-технических, продовольственных, медицинских и иных запасов» </w:t>
      </w:r>
    </w:p>
    <w:p w:rsidR="00157386" w:rsidRPr="00823964" w:rsidRDefault="00157386" w:rsidP="0015738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57386" w:rsidRDefault="00157386" w:rsidP="00262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96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протест прокурора Омского района Омской области от 22.12.2015г. № 7-13-2015/11391, в</w:t>
      </w:r>
      <w:r w:rsidRPr="00823964">
        <w:rPr>
          <w:sz w:val="28"/>
          <w:szCs w:val="28"/>
        </w:rPr>
        <w:t xml:space="preserve"> целях приведения правового по</w:t>
      </w:r>
      <w:r>
        <w:rPr>
          <w:sz w:val="28"/>
          <w:szCs w:val="28"/>
        </w:rPr>
        <w:t>ложения</w:t>
      </w:r>
      <w:r w:rsidRPr="00823964">
        <w:rPr>
          <w:sz w:val="28"/>
          <w:szCs w:val="28"/>
        </w:rPr>
        <w:t xml:space="preserve"> Усть-Заостровского сельского поселения Омского муниципального района Омской облас</w:t>
      </w:r>
      <w:r>
        <w:rPr>
          <w:sz w:val="28"/>
          <w:szCs w:val="28"/>
        </w:rPr>
        <w:t>ти в соответствии со ст. 6 Федерального закона от 12.02.1998 № 28-ФЗ «О гражданской обороне», согласно положениям, ч. 2 ст. 8 Федерального закона от 12.02.1998 № 28-ФЗ «О гражданской обороне» руководствуясь Федеральным законом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</w:t>
      </w:r>
      <w:r w:rsidRPr="005D39F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Усть-Заостровского сельского поселения Омского муниципального района Омской области</w:t>
      </w:r>
    </w:p>
    <w:p w:rsidR="00157386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7386" w:rsidRDefault="00157386" w:rsidP="002626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B0EEC">
        <w:rPr>
          <w:sz w:val="28"/>
          <w:szCs w:val="28"/>
        </w:rPr>
        <w:t xml:space="preserve">Внести в постановление главы  Администрации Усть-Заостровского сельского поселения от 19.09.2008 №142 «О создании запасов материально-технических, продовольственных, медицинских и иных запасов» (далее - Постановление) </w:t>
      </w:r>
      <w:r>
        <w:rPr>
          <w:sz w:val="28"/>
          <w:szCs w:val="28"/>
        </w:rPr>
        <w:t>следующие изменения:</w:t>
      </w:r>
    </w:p>
    <w:p w:rsidR="00157386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Пункт 1 Постановления изложить в следующей редакции:</w:t>
      </w:r>
    </w:p>
    <w:p w:rsidR="00157386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«Порядок создания и содержания запасов 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ехнических, продовольственных, медицинских и иных средств для обеспечения мероприятий гражданской обороны Усть-Заостровского сельского поселения (приложение 1)»</w:t>
      </w:r>
    </w:p>
    <w:p w:rsidR="00157386" w:rsidRPr="003B0EEC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Пункт 1 приложения 1 к Постановлению изложить в следующей форме: «Настоящий порядок регулирует отношение по созданию и содержанию запасов материально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ехнических, продовольственных, медицинских и иных средств для обеспечения мероприятий для гражданской обороны Усть-Заостровского сельского поселения(далее именуются запасы)»</w:t>
      </w:r>
    </w:p>
    <w:p w:rsidR="00E977EE" w:rsidRPr="00866663" w:rsidRDefault="00E977EE" w:rsidP="00CE6712">
      <w:pPr>
        <w:ind w:firstLine="708"/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 xml:space="preserve">2. </w:t>
      </w:r>
      <w:r w:rsidRPr="00866663">
        <w:rPr>
          <w:color w:val="000000"/>
          <w:sz w:val="28"/>
          <w:szCs w:val="28"/>
        </w:rPr>
        <w:t>Данное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E977EE" w:rsidRDefault="00E977EE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86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    </w:t>
      </w:r>
    </w:p>
    <w:p w:rsidR="00157386" w:rsidRDefault="00157386" w:rsidP="001573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57386" w:rsidRPr="00D73E89" w:rsidRDefault="00157386" w:rsidP="00157386">
      <w:pPr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сельского поселения                                           </w:t>
      </w:r>
      <w:r>
        <w:rPr>
          <w:sz w:val="28"/>
          <w:szCs w:val="28"/>
        </w:rPr>
        <w:tab/>
        <w:t xml:space="preserve">И. 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444468" w:rsidRPr="00444468" w:rsidRDefault="00444468" w:rsidP="00444468"/>
    <w:p w:rsidR="00444468" w:rsidRPr="00444468" w:rsidRDefault="00444468" w:rsidP="00444468"/>
    <w:p w:rsidR="00444468" w:rsidRDefault="00444468" w:rsidP="00444468"/>
    <w:p w:rsidR="00444468" w:rsidRDefault="00444468" w:rsidP="007648FE">
      <w:pPr>
        <w:pStyle w:val="4"/>
        <w:jc w:val="right"/>
        <w:rPr>
          <w:sz w:val="24"/>
        </w:rPr>
      </w:pPr>
      <w:r>
        <w:rPr>
          <w:sz w:val="24"/>
        </w:rPr>
        <w:t>Приложение 1</w:t>
      </w:r>
    </w:p>
    <w:p w:rsidR="00444468" w:rsidRDefault="00444468" w:rsidP="007648FE">
      <w:pPr>
        <w:widowControl w:val="0"/>
        <w:tabs>
          <w:tab w:val="left" w:pos="3220"/>
        </w:tabs>
        <w:spacing w:line="289" w:lineRule="exact"/>
        <w:ind w:left="4320"/>
        <w:jc w:val="right"/>
        <w:rPr>
          <w:rFonts w:ascii="a_Timer" w:hAnsi="a_Timer"/>
        </w:rPr>
      </w:pPr>
      <w:r>
        <w:rPr>
          <w:rFonts w:ascii="a_Timer" w:hAnsi="a_Timer"/>
        </w:rPr>
        <w:tab/>
        <w:t xml:space="preserve">к постановлению Главы </w:t>
      </w:r>
    </w:p>
    <w:p w:rsidR="00AC5E24" w:rsidRDefault="00444468" w:rsidP="007648FE">
      <w:pPr>
        <w:jc w:val="right"/>
        <w:rPr>
          <w:rFonts w:ascii="a_Timer" w:hAnsi="a_Timer"/>
        </w:rPr>
      </w:pPr>
      <w:r>
        <w:rPr>
          <w:rFonts w:ascii="a_Timer" w:hAnsi="a_Timer"/>
        </w:rPr>
        <w:tab/>
        <w:t xml:space="preserve">Администрации </w:t>
      </w:r>
      <w:r w:rsidR="00AC5E24">
        <w:rPr>
          <w:rFonts w:ascii="a_Timer" w:hAnsi="a_Timer"/>
        </w:rPr>
        <w:t xml:space="preserve">Усть-Заостровского </w:t>
      </w:r>
    </w:p>
    <w:p w:rsidR="00444468" w:rsidRPr="004B1032" w:rsidRDefault="007648FE" w:rsidP="007648FE">
      <w:pPr>
        <w:jc w:val="right"/>
      </w:pPr>
      <w:r>
        <w:rPr>
          <w:sz w:val="28"/>
          <w:szCs w:val="28"/>
        </w:rPr>
        <w:t>сельского поселения</w:t>
      </w:r>
      <w:r w:rsidRPr="007648FE">
        <w:rPr>
          <w:sz w:val="28"/>
          <w:szCs w:val="28"/>
        </w:rPr>
        <w:t xml:space="preserve"> </w:t>
      </w:r>
      <w:proofErr w:type="gramStart"/>
      <w:r>
        <w:rPr>
          <w:rFonts w:ascii="a_Timer" w:hAnsi="a_Timer"/>
        </w:rPr>
        <w:t>от</w:t>
      </w:r>
      <w:proofErr w:type="gramEnd"/>
      <w:r>
        <w:rPr>
          <w:rFonts w:ascii="a_Timer" w:hAnsi="a_Timer"/>
        </w:rPr>
        <w:t xml:space="preserve"> </w:t>
      </w:r>
      <w:r w:rsidR="00AC5E24">
        <w:rPr>
          <w:rFonts w:ascii="a_Timer" w:hAnsi="a_Timer"/>
        </w:rPr>
        <w:t>______________</w:t>
      </w:r>
    </w:p>
    <w:p w:rsidR="00444468" w:rsidRDefault="00444468" w:rsidP="00444468">
      <w:pPr>
        <w:rPr>
          <w:rFonts w:ascii="a_Timer" w:hAnsi="a_Timer"/>
        </w:rPr>
      </w:pPr>
    </w:p>
    <w:p w:rsidR="00AC5E24" w:rsidRDefault="00AC5E24" w:rsidP="00444468">
      <w:pPr>
        <w:pStyle w:val="1"/>
        <w:jc w:val="center"/>
      </w:pPr>
    </w:p>
    <w:p w:rsidR="00444468" w:rsidRDefault="00444468" w:rsidP="00444468">
      <w:pPr>
        <w:pStyle w:val="1"/>
        <w:jc w:val="center"/>
      </w:pPr>
      <w:r>
        <w:t>Порядок</w:t>
      </w:r>
    </w:p>
    <w:p w:rsidR="00444468" w:rsidRDefault="00444468" w:rsidP="00444468">
      <w:pPr>
        <w:pStyle w:val="a3"/>
        <w:jc w:val="center"/>
      </w:pPr>
      <w:r>
        <w:t>Создания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мероприятий гражданской обороны</w:t>
      </w:r>
      <w:r w:rsidR="007648FE" w:rsidRPr="007648FE">
        <w:rPr>
          <w:rFonts w:ascii="Times New Roman" w:hAnsi="Times New Roman"/>
        </w:rPr>
        <w:t xml:space="preserve"> </w:t>
      </w:r>
      <w:r w:rsidR="00AC5E24">
        <w:rPr>
          <w:rFonts w:ascii="Times New Roman" w:hAnsi="Times New Roman"/>
        </w:rPr>
        <w:t xml:space="preserve">Усть-Заостровского </w:t>
      </w:r>
      <w:r w:rsidR="007648FE">
        <w:rPr>
          <w:szCs w:val="28"/>
        </w:rPr>
        <w:t>сельского поселения</w:t>
      </w:r>
      <w:r>
        <w:t xml:space="preserve"> </w:t>
      </w:r>
    </w:p>
    <w:p w:rsidR="00444468" w:rsidRDefault="00444468" w:rsidP="00444468">
      <w:pPr>
        <w:rPr>
          <w:sz w:val="28"/>
        </w:rPr>
      </w:pPr>
    </w:p>
    <w:p w:rsidR="00444468" w:rsidRDefault="00444468" w:rsidP="00444468">
      <w:pPr>
        <w:pStyle w:val="a3"/>
        <w:ind w:firstLine="708"/>
      </w:pPr>
      <w:r>
        <w:t xml:space="preserve">1. Настоящий порядок регулирует отношения по </w:t>
      </w:r>
      <w:r w:rsidR="00157386">
        <w:t>созданию и содержанию</w:t>
      </w:r>
      <w:r>
        <w:t xml:space="preserve">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обеспечения мероприятий гражданской обороны</w:t>
      </w:r>
      <w:r w:rsidR="007648FE" w:rsidRPr="007648FE">
        <w:rPr>
          <w:rFonts w:ascii="Times New Roman" w:hAnsi="Times New Roman"/>
        </w:rPr>
        <w:t xml:space="preserve"> </w:t>
      </w:r>
      <w:r w:rsidR="00AC5E24">
        <w:rPr>
          <w:rFonts w:ascii="Times New Roman" w:hAnsi="Times New Roman"/>
        </w:rPr>
        <w:t xml:space="preserve">Усть-Заостровского </w:t>
      </w:r>
      <w:r w:rsidR="007648FE">
        <w:rPr>
          <w:szCs w:val="28"/>
        </w:rPr>
        <w:t>сельского поселения</w:t>
      </w:r>
      <w:r>
        <w:t xml:space="preserve"> (далее именуются – запасы)</w:t>
      </w:r>
    </w:p>
    <w:p w:rsidR="00444468" w:rsidRDefault="00444468" w:rsidP="00444468">
      <w:pPr>
        <w:pStyle w:val="a3"/>
        <w:ind w:firstLine="708"/>
      </w:pPr>
      <w:r>
        <w:t>2. Запасы материально-технических сре</w:t>
      </w:r>
      <w:proofErr w:type="gramStart"/>
      <w:r>
        <w:t>дств вкл</w:t>
      </w:r>
      <w:proofErr w:type="gramEnd"/>
      <w: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нештатных аварийно-спасательных формирований.</w:t>
      </w:r>
    </w:p>
    <w:p w:rsidR="00444468" w:rsidRDefault="00444468" w:rsidP="00444468">
      <w:pPr>
        <w:pStyle w:val="a3"/>
      </w:pPr>
      <w:r>
        <w:tab/>
        <w:t>Запасы продовольственных сре</w:t>
      </w:r>
      <w:proofErr w:type="gramStart"/>
      <w:r>
        <w:t>дств вкл</w:t>
      </w:r>
      <w:proofErr w:type="gramEnd"/>
      <w:r>
        <w:t xml:space="preserve">ючают в себя крупы, муку, сахар, чай и другие продукты. </w:t>
      </w:r>
    </w:p>
    <w:p w:rsidR="00444468" w:rsidRDefault="00444468" w:rsidP="00444468">
      <w:pPr>
        <w:pStyle w:val="a3"/>
      </w:pPr>
      <w:r>
        <w:tab/>
        <w:t>Запасы медицинских сре</w:t>
      </w:r>
      <w:proofErr w:type="gramStart"/>
      <w:r>
        <w:t>дств вкл</w:t>
      </w:r>
      <w:proofErr w:type="gramEnd"/>
      <w: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 аппараты, передвижное оборудование и другое медицинское имущество.</w:t>
      </w:r>
    </w:p>
    <w:p w:rsidR="00444468" w:rsidRDefault="00444468" w:rsidP="00444468">
      <w:pPr>
        <w:pStyle w:val="a3"/>
      </w:pPr>
      <w:r>
        <w:tab/>
        <w:t>Запасы иных сре</w:t>
      </w:r>
      <w:proofErr w:type="gramStart"/>
      <w:r>
        <w:t>дств вкл</w:t>
      </w:r>
      <w:proofErr w:type="gramEnd"/>
      <w: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444468" w:rsidRDefault="00444468" w:rsidP="00444468">
      <w:pPr>
        <w:pStyle w:val="a3"/>
        <w:tabs>
          <w:tab w:val="left" w:pos="720"/>
        </w:tabs>
      </w:pPr>
      <w:r>
        <w:tab/>
        <w:t>3. Номенклатура и объемы запасов определяются в сельских поселениях – администраци</w:t>
      </w:r>
      <w:r w:rsidR="004B1032">
        <w:t>ей</w:t>
      </w:r>
      <w:r>
        <w:t xml:space="preserve"> сельск</w:t>
      </w:r>
      <w:r w:rsidR="004B1032">
        <w:t>ого</w:t>
      </w:r>
      <w:r>
        <w:t xml:space="preserve"> поселени</w:t>
      </w:r>
      <w:r w:rsidR="004B1032">
        <w:t>я</w:t>
      </w:r>
      <w:r>
        <w:t xml:space="preserve">, в организациях – руководителями организаций </w:t>
      </w:r>
    </w:p>
    <w:p w:rsidR="00444468" w:rsidRDefault="00444468" w:rsidP="00444468">
      <w:pPr>
        <w:pStyle w:val="a3"/>
        <w:tabs>
          <w:tab w:val="left" w:pos="540"/>
        </w:tabs>
      </w:pPr>
      <w:r>
        <w:tab/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технического характера.</w:t>
      </w:r>
    </w:p>
    <w:p w:rsidR="00444468" w:rsidRDefault="00444468" w:rsidP="00444468">
      <w:pPr>
        <w:pStyle w:val="a3"/>
        <w:tabs>
          <w:tab w:val="left" w:pos="540"/>
        </w:tabs>
      </w:pPr>
      <w:r>
        <w:tab/>
        <w:t>Номенклатура и объем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</w:t>
      </w:r>
      <w:r w:rsidR="007648FE" w:rsidRPr="007648FE">
        <w:rPr>
          <w:rFonts w:ascii="Times New Roman" w:hAnsi="Times New Roman"/>
        </w:rPr>
        <w:t xml:space="preserve"> </w:t>
      </w:r>
      <w:r w:rsidR="00AC5E24">
        <w:rPr>
          <w:rFonts w:ascii="Times New Roman" w:hAnsi="Times New Roman"/>
        </w:rPr>
        <w:t xml:space="preserve">Усть-Заостровского </w:t>
      </w:r>
      <w:r w:rsidR="007648FE">
        <w:rPr>
          <w:szCs w:val="28"/>
        </w:rPr>
        <w:t>сельского поселения</w:t>
      </w:r>
      <w:r>
        <w:t>.</w:t>
      </w:r>
    </w:p>
    <w:p w:rsidR="00444468" w:rsidRDefault="00444468" w:rsidP="00444468">
      <w:pPr>
        <w:pStyle w:val="a3"/>
        <w:tabs>
          <w:tab w:val="left" w:pos="540"/>
        </w:tabs>
      </w:pPr>
      <w:r>
        <w:tab/>
        <w:t>4. Финансирование расходов по созданию запасов осуществляется за счет районного бюджета, бюджетов сельских поселений и бюджетов организаций в пределах ассигнований, предусмотренных на очередн</w:t>
      </w:r>
      <w:r w:rsidR="004B1032">
        <w:t>ой</w:t>
      </w:r>
      <w:r>
        <w:t xml:space="preserve"> финансовы</w:t>
      </w:r>
      <w:r w:rsidR="004B1032">
        <w:t>й</w:t>
      </w:r>
      <w:r>
        <w:t xml:space="preserve"> год.</w:t>
      </w:r>
    </w:p>
    <w:p w:rsidR="00444468" w:rsidRPr="007648FE" w:rsidRDefault="00444468" w:rsidP="00444468">
      <w:pPr>
        <w:pStyle w:val="a3"/>
        <w:tabs>
          <w:tab w:val="left" w:pos="540"/>
        </w:tabs>
      </w:pPr>
      <w:r>
        <w:tab/>
      </w:r>
    </w:p>
    <w:p w:rsidR="00444468" w:rsidRPr="007648FE" w:rsidRDefault="00444468" w:rsidP="00444468">
      <w:pPr>
        <w:pStyle w:val="1"/>
        <w:ind w:left="6480"/>
        <w:rPr>
          <w:rFonts w:ascii="Times New Roman" w:hAnsi="Times New Roman"/>
        </w:rPr>
      </w:pPr>
    </w:p>
    <w:p w:rsidR="00444468" w:rsidRDefault="00444468" w:rsidP="00444468"/>
    <w:p w:rsidR="006B5CE9" w:rsidRDefault="006B5CE9" w:rsidP="00444468">
      <w:pPr>
        <w:pStyle w:val="1"/>
        <w:ind w:left="6480"/>
        <w:rPr>
          <w:rFonts w:ascii="Times New Roman" w:hAnsi="Times New Roman"/>
          <w:sz w:val="24"/>
        </w:rPr>
      </w:pPr>
    </w:p>
    <w:p w:rsidR="007D3F71" w:rsidRDefault="007D3F71" w:rsidP="007D3F71"/>
    <w:p w:rsidR="007D3F71" w:rsidRDefault="007D3F71" w:rsidP="007D3F71"/>
    <w:p w:rsidR="007D3F71" w:rsidRPr="007D3F71" w:rsidRDefault="007D3F71" w:rsidP="007D3F71"/>
    <w:p w:rsidR="006B5CE9" w:rsidRPr="000D04FC" w:rsidRDefault="006B5CE9" w:rsidP="006B5CE9">
      <w:pPr>
        <w:pStyle w:val="1"/>
        <w:ind w:left="6480"/>
        <w:rPr>
          <w:sz w:val="24"/>
        </w:rPr>
      </w:pPr>
      <w:r w:rsidRPr="000D04FC">
        <w:rPr>
          <w:rFonts w:ascii="Times New Roman" w:hAnsi="Times New Roman"/>
          <w:sz w:val="24"/>
        </w:rPr>
        <w:t>П</w:t>
      </w:r>
      <w:r w:rsidRPr="000D04FC">
        <w:rPr>
          <w:sz w:val="24"/>
        </w:rPr>
        <w:t>риложение 2</w:t>
      </w:r>
    </w:p>
    <w:p w:rsidR="006B5CE9" w:rsidRDefault="006B5CE9" w:rsidP="006B5CE9">
      <w:pPr>
        <w:ind w:left="5760" w:firstLine="720"/>
      </w:pPr>
      <w:r>
        <w:t>к постановлению главы</w:t>
      </w:r>
    </w:p>
    <w:p w:rsidR="006B5CE9" w:rsidRDefault="006B5CE9" w:rsidP="006B5CE9">
      <w:pPr>
        <w:ind w:left="6480"/>
      </w:pPr>
      <w:proofErr w:type="gramStart"/>
      <w:r>
        <w:t>сельского</w:t>
      </w:r>
      <w:proofErr w:type="gramEnd"/>
      <w:r>
        <w:t xml:space="preserve">  поселении</w:t>
      </w:r>
    </w:p>
    <w:p w:rsidR="006B5CE9" w:rsidRDefault="00AC5E24" w:rsidP="006B5CE9">
      <w:pPr>
        <w:ind w:left="6480"/>
      </w:pPr>
      <w:r>
        <w:t>от  _______________</w:t>
      </w:r>
    </w:p>
    <w:p w:rsidR="006B5CE9" w:rsidRDefault="006B5CE9" w:rsidP="006B5CE9">
      <w:pPr>
        <w:rPr>
          <w:sz w:val="16"/>
        </w:rPr>
      </w:pPr>
    </w:p>
    <w:p w:rsidR="007D3F71" w:rsidRDefault="007D3F71" w:rsidP="006B5CE9">
      <w:pPr>
        <w:rPr>
          <w:sz w:val="16"/>
        </w:rPr>
      </w:pPr>
    </w:p>
    <w:p w:rsidR="007D3F71" w:rsidRDefault="007D3F71" w:rsidP="006B5CE9">
      <w:pPr>
        <w:rPr>
          <w:sz w:val="16"/>
        </w:rPr>
      </w:pPr>
    </w:p>
    <w:p w:rsidR="006562EA" w:rsidRDefault="006B5CE9" w:rsidP="006B5CE9">
      <w:pPr>
        <w:jc w:val="center"/>
        <w:rPr>
          <w:b/>
        </w:rPr>
      </w:pPr>
      <w:r>
        <w:rPr>
          <w:b/>
        </w:rPr>
        <w:t>Номенклатура и объем запасов материально-технических, продовольственных, медицинских и иных средств</w:t>
      </w:r>
      <w:r w:rsidR="006562EA">
        <w:rPr>
          <w:b/>
        </w:rPr>
        <w:t xml:space="preserve">, </w:t>
      </w:r>
      <w:r>
        <w:rPr>
          <w:b/>
        </w:rPr>
        <w:t xml:space="preserve"> для обеспечения мероприятий гражданской обороны</w:t>
      </w:r>
    </w:p>
    <w:p w:rsidR="006B5CE9" w:rsidRDefault="006562EA" w:rsidP="006B5CE9">
      <w:pPr>
        <w:jc w:val="center"/>
        <w:rPr>
          <w:b/>
        </w:rPr>
      </w:pPr>
      <w:r>
        <w:rPr>
          <w:b/>
        </w:rPr>
        <w:t xml:space="preserve"> (из  расчета  снабжения  25  человек  на  7  суток)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"/>
        <w:gridCol w:w="4178"/>
        <w:gridCol w:w="2527"/>
        <w:gridCol w:w="2678"/>
      </w:tblGrid>
      <w:tr w:rsidR="006B5CE9" w:rsidRPr="000D04FC">
        <w:trPr>
          <w:cantSplit/>
          <w:trHeight w:val="506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 № </w:t>
            </w:r>
            <w:proofErr w:type="spellStart"/>
            <w:proofErr w:type="gramStart"/>
            <w:r w:rsidRPr="000D04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D04FC">
              <w:rPr>
                <w:sz w:val="22"/>
                <w:szCs w:val="22"/>
              </w:rPr>
              <w:t>/</w:t>
            </w:r>
            <w:proofErr w:type="spellStart"/>
            <w:r w:rsidRPr="000D04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 Наименование материальных ресурсов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678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Кол-во 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10206" w:type="dxa"/>
            <w:gridSpan w:val="5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 1. продовольствие 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Мука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Крупа (макаронные изделия)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Консервы мясные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Сахар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Чай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B5CE9" w:rsidRPr="000D04FC">
        <w:trPr>
          <w:cantSplit/>
          <w:trHeight w:val="26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Консервы рыбные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Консервы растительные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23" w:type="dxa"/>
            <w:gridSpan w:val="2"/>
          </w:tcPr>
          <w:p w:rsidR="006B5CE9" w:rsidRPr="000D04FC" w:rsidRDefault="006B5CE9" w:rsidP="006A3D65">
            <w:pPr>
              <w:jc w:val="center"/>
              <w:rPr>
                <w:bCs/>
                <w:sz w:val="22"/>
                <w:szCs w:val="22"/>
              </w:rPr>
            </w:pPr>
            <w:r w:rsidRPr="000D04F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78" w:type="dxa"/>
          </w:tcPr>
          <w:p w:rsidR="006B5CE9" w:rsidRPr="000D04FC" w:rsidRDefault="006B5CE9" w:rsidP="006A3D65">
            <w:pPr>
              <w:jc w:val="center"/>
              <w:rPr>
                <w:bCs/>
                <w:sz w:val="22"/>
                <w:szCs w:val="22"/>
              </w:rPr>
            </w:pPr>
            <w:r w:rsidRPr="000D04FC">
              <w:rPr>
                <w:bCs/>
                <w:sz w:val="22"/>
                <w:szCs w:val="22"/>
              </w:rPr>
              <w:t>Соль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bCs/>
                <w:sz w:val="22"/>
                <w:szCs w:val="22"/>
              </w:rPr>
            </w:pPr>
            <w:r w:rsidRPr="000D04FC">
              <w:rPr>
                <w:bCs/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10206" w:type="dxa"/>
            <w:gridSpan w:val="5"/>
          </w:tcPr>
          <w:p w:rsidR="006B5CE9" w:rsidRPr="000D04FC" w:rsidRDefault="006B5CE9" w:rsidP="006A3D65">
            <w:pPr>
              <w:jc w:val="center"/>
              <w:rPr>
                <w:bCs/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2.  Вещевое имущество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Рукавицы брезентовые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пар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Куртки рабочие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штук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6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Брюки рабочие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штук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Сапоги кирзовые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пар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пар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6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Палатки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штук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7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кровати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штук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10206" w:type="dxa"/>
            <w:gridSpan w:val="5"/>
          </w:tcPr>
          <w:p w:rsidR="006B5CE9" w:rsidRPr="000D04FC" w:rsidRDefault="006B5CE9" w:rsidP="006A3D65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3. Товары первой необходимости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Белье нижнее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комплектов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B5CE9" w:rsidRPr="000D04FC">
        <w:trPr>
          <w:cantSplit/>
          <w:trHeight w:val="26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комплектов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Спички 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коробок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Свечи парафиновые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 штук</w:t>
            </w:r>
          </w:p>
        </w:tc>
        <w:tc>
          <w:tcPr>
            <w:tcW w:w="2678" w:type="dxa"/>
          </w:tcPr>
          <w:p w:rsidR="006B5CE9" w:rsidRPr="000D04FC" w:rsidRDefault="006562EA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5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Мыло и моющие средства</w:t>
            </w:r>
          </w:p>
        </w:tc>
        <w:tc>
          <w:tcPr>
            <w:tcW w:w="252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кг</w:t>
            </w:r>
          </w:p>
        </w:tc>
        <w:tc>
          <w:tcPr>
            <w:tcW w:w="2678" w:type="dxa"/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562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6562EA">
              <w:rPr>
                <w:sz w:val="22"/>
                <w:szCs w:val="22"/>
              </w:rPr>
              <w:t>5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10206" w:type="dxa"/>
            <w:gridSpan w:val="5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4.  Горюче-смазочные материалы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Автомобильный бензин А-80</w:t>
            </w:r>
          </w:p>
        </w:tc>
        <w:tc>
          <w:tcPr>
            <w:tcW w:w="2527" w:type="dxa"/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B5CE9" w:rsidRPr="000D04FC">
        <w:trPr>
          <w:cantSplit/>
          <w:trHeight w:val="243"/>
        </w:trPr>
        <w:tc>
          <w:tcPr>
            <w:tcW w:w="817" w:type="dxa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2</w:t>
            </w:r>
          </w:p>
        </w:tc>
        <w:tc>
          <w:tcPr>
            <w:tcW w:w="4184" w:type="dxa"/>
            <w:gridSpan w:val="2"/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Автомобильный бензин АИ-92</w:t>
            </w:r>
          </w:p>
        </w:tc>
        <w:tc>
          <w:tcPr>
            <w:tcW w:w="2527" w:type="dxa"/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B5CE9" w:rsidRPr="000D04FC">
        <w:trPr>
          <w:cantSplit/>
          <w:trHeight w:val="263"/>
        </w:trPr>
        <w:tc>
          <w:tcPr>
            <w:tcW w:w="817" w:type="dxa"/>
            <w:tcBorders>
              <w:bottom w:val="single" w:sz="4" w:space="0" w:color="auto"/>
            </w:tcBorders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3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Дизельное топливо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B5CE9" w:rsidRPr="000D04FC">
        <w:trPr>
          <w:cantSplit/>
          <w:trHeight w:val="311"/>
        </w:trPr>
        <w:tc>
          <w:tcPr>
            <w:tcW w:w="817" w:type="dxa"/>
            <w:tcBorders>
              <w:bottom w:val="nil"/>
            </w:tcBorders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4</w:t>
            </w:r>
          </w:p>
        </w:tc>
        <w:tc>
          <w:tcPr>
            <w:tcW w:w="4184" w:type="dxa"/>
            <w:gridSpan w:val="2"/>
            <w:tcBorders>
              <w:bottom w:val="nil"/>
            </w:tcBorders>
          </w:tcPr>
          <w:p w:rsidR="006B5CE9" w:rsidRPr="000D04FC" w:rsidRDefault="006B5CE9" w:rsidP="006A3D65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Масла и смазки</w:t>
            </w:r>
          </w:p>
        </w:tc>
        <w:tc>
          <w:tcPr>
            <w:tcW w:w="2527" w:type="dxa"/>
            <w:tcBorders>
              <w:bottom w:val="nil"/>
            </w:tcBorders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78" w:type="dxa"/>
            <w:tcBorders>
              <w:bottom w:val="nil"/>
            </w:tcBorders>
          </w:tcPr>
          <w:p w:rsidR="006B5CE9" w:rsidRPr="000D04FC" w:rsidRDefault="002E7884" w:rsidP="006A3D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tbl>
      <w:tblPr>
        <w:tblpPr w:leftFromText="180" w:rightFromText="180" w:vertAnchor="text" w:horzAnchor="margin" w:tblpY="5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81"/>
        <w:gridCol w:w="2516"/>
        <w:gridCol w:w="2674"/>
      </w:tblGrid>
      <w:tr w:rsidR="007D3F71" w:rsidRPr="000D04FC">
        <w:trPr>
          <w:cantSplit/>
        </w:trPr>
        <w:tc>
          <w:tcPr>
            <w:tcW w:w="10188" w:type="dxa"/>
            <w:gridSpan w:val="4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04FC">
              <w:rPr>
                <w:sz w:val="22"/>
                <w:szCs w:val="22"/>
              </w:rPr>
              <w:t>. средства малой механизации</w:t>
            </w:r>
          </w:p>
        </w:tc>
      </w:tr>
      <w:tr w:rsidR="007D3F71" w:rsidRPr="000D04FC">
        <w:trPr>
          <w:cantSplit/>
        </w:trPr>
        <w:tc>
          <w:tcPr>
            <w:tcW w:w="817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1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proofErr w:type="spellStart"/>
            <w:r w:rsidRPr="000D04FC">
              <w:rPr>
                <w:sz w:val="22"/>
                <w:szCs w:val="22"/>
              </w:rPr>
              <w:t>Автогенорезательная</w:t>
            </w:r>
            <w:proofErr w:type="spellEnd"/>
            <w:r w:rsidRPr="000D04FC"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2516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штук</w:t>
            </w:r>
          </w:p>
        </w:tc>
        <w:tc>
          <w:tcPr>
            <w:tcW w:w="2674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</w:t>
            </w:r>
          </w:p>
        </w:tc>
      </w:tr>
      <w:tr w:rsidR="007D3F71" w:rsidRPr="000D04FC">
        <w:trPr>
          <w:cantSplit/>
        </w:trPr>
        <w:tc>
          <w:tcPr>
            <w:tcW w:w="817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1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Шанцевый инструмент</w:t>
            </w:r>
          </w:p>
        </w:tc>
        <w:tc>
          <w:tcPr>
            <w:tcW w:w="2516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D04FC">
              <w:rPr>
                <w:sz w:val="22"/>
                <w:szCs w:val="22"/>
              </w:rPr>
              <w:t>тук</w:t>
            </w:r>
          </w:p>
        </w:tc>
        <w:tc>
          <w:tcPr>
            <w:tcW w:w="2674" w:type="dxa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10</w:t>
            </w:r>
          </w:p>
        </w:tc>
      </w:tr>
      <w:tr w:rsidR="007D3F71" w:rsidRPr="000D04FC">
        <w:trPr>
          <w:cantSplit/>
        </w:trPr>
        <w:tc>
          <w:tcPr>
            <w:tcW w:w="10188" w:type="dxa"/>
            <w:gridSpan w:val="4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D04FC">
              <w:rPr>
                <w:sz w:val="22"/>
                <w:szCs w:val="22"/>
              </w:rPr>
              <w:t xml:space="preserve">. Другие материальные ресурсы </w:t>
            </w:r>
          </w:p>
        </w:tc>
      </w:tr>
      <w:tr w:rsidR="007D3F71" w:rsidRPr="000D04FC">
        <w:trPr>
          <w:cantSplit/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Фляги металлические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D04FC">
              <w:rPr>
                <w:sz w:val="22"/>
                <w:szCs w:val="22"/>
              </w:rPr>
              <w:t>тук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4200"/>
        <w:gridCol w:w="2520"/>
        <w:gridCol w:w="2700"/>
      </w:tblGrid>
      <w:tr w:rsidR="007D3F71" w:rsidRPr="000D04FC">
        <w:trPr>
          <w:cantSplit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D04FC">
              <w:rPr>
                <w:sz w:val="22"/>
                <w:szCs w:val="22"/>
              </w:rPr>
              <w:t>. Средства индивидуальной защиты</w:t>
            </w:r>
          </w:p>
        </w:tc>
      </w:tr>
      <w:tr w:rsidR="007D3F71" w:rsidRPr="000D04F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Противогазы ГП – 7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 w:rsidRPr="000D04FC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71" w:rsidRPr="000D04FC" w:rsidRDefault="007D3F71" w:rsidP="00E87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444468" w:rsidRPr="00444468" w:rsidRDefault="00444468" w:rsidP="00444468">
      <w:pPr>
        <w:tabs>
          <w:tab w:val="left" w:pos="1440"/>
        </w:tabs>
        <w:rPr>
          <w:lang w:val="en-US"/>
        </w:rPr>
      </w:pPr>
    </w:p>
    <w:sectPr w:rsidR="00444468" w:rsidRPr="00444468" w:rsidSect="008C03C7">
      <w:pgSz w:w="11906" w:h="16838"/>
      <w:pgMar w:top="289" w:right="851" w:bottom="29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FCA"/>
    <w:multiLevelType w:val="hybridMultilevel"/>
    <w:tmpl w:val="77E02FA0"/>
    <w:lvl w:ilvl="0" w:tplc="30A80E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A53DB"/>
    <w:multiLevelType w:val="hybridMultilevel"/>
    <w:tmpl w:val="4F76FB3C"/>
    <w:lvl w:ilvl="0" w:tplc="7DD86F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9F0647"/>
    <w:multiLevelType w:val="hybridMultilevel"/>
    <w:tmpl w:val="034E4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25C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E3BD7"/>
    <w:multiLevelType w:val="hybridMultilevel"/>
    <w:tmpl w:val="2F2ABF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64318"/>
    <w:multiLevelType w:val="hybridMultilevel"/>
    <w:tmpl w:val="64E2BD58"/>
    <w:lvl w:ilvl="0" w:tplc="47586B9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1F8704E"/>
    <w:multiLevelType w:val="hybridMultilevel"/>
    <w:tmpl w:val="60A87EC2"/>
    <w:lvl w:ilvl="0" w:tplc="BDF4C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91DD8"/>
    <w:multiLevelType w:val="hybridMultilevel"/>
    <w:tmpl w:val="F1BE8902"/>
    <w:lvl w:ilvl="0" w:tplc="4D90DB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00F4D"/>
    <w:multiLevelType w:val="hybridMultilevel"/>
    <w:tmpl w:val="CA944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80E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94"/>
    <w:rsid w:val="0008777C"/>
    <w:rsid w:val="000D04FC"/>
    <w:rsid w:val="001463CE"/>
    <w:rsid w:val="00157386"/>
    <w:rsid w:val="002626EF"/>
    <w:rsid w:val="002E7884"/>
    <w:rsid w:val="00326C38"/>
    <w:rsid w:val="00444468"/>
    <w:rsid w:val="004B1032"/>
    <w:rsid w:val="00541357"/>
    <w:rsid w:val="006562EA"/>
    <w:rsid w:val="00682E43"/>
    <w:rsid w:val="006A3D65"/>
    <w:rsid w:val="006B5CE9"/>
    <w:rsid w:val="00741545"/>
    <w:rsid w:val="007648FE"/>
    <w:rsid w:val="007B297C"/>
    <w:rsid w:val="007D3F71"/>
    <w:rsid w:val="007D3FE2"/>
    <w:rsid w:val="00822602"/>
    <w:rsid w:val="008C03C7"/>
    <w:rsid w:val="00AC5E24"/>
    <w:rsid w:val="00B450C8"/>
    <w:rsid w:val="00B6301C"/>
    <w:rsid w:val="00CE6712"/>
    <w:rsid w:val="00E87E31"/>
    <w:rsid w:val="00E977EE"/>
    <w:rsid w:val="00F55F6C"/>
    <w:rsid w:val="00FD4C94"/>
    <w:rsid w:val="00F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97C"/>
    <w:rPr>
      <w:sz w:val="24"/>
      <w:szCs w:val="24"/>
    </w:rPr>
  </w:style>
  <w:style w:type="paragraph" w:styleId="1">
    <w:name w:val="heading 1"/>
    <w:basedOn w:val="a"/>
    <w:next w:val="a"/>
    <w:qFormat/>
    <w:rsid w:val="007B297C"/>
    <w:pPr>
      <w:keepNext/>
      <w:jc w:val="both"/>
      <w:outlineLvl w:val="0"/>
    </w:pPr>
    <w:rPr>
      <w:rFonts w:ascii="a_Timer" w:hAnsi="a_Timer"/>
      <w:sz w:val="28"/>
    </w:rPr>
  </w:style>
  <w:style w:type="paragraph" w:styleId="2">
    <w:name w:val="heading 2"/>
    <w:basedOn w:val="a"/>
    <w:next w:val="a"/>
    <w:qFormat/>
    <w:rsid w:val="007B297C"/>
    <w:pPr>
      <w:keepNext/>
      <w:autoSpaceDE w:val="0"/>
      <w:autoSpaceDN w:val="0"/>
      <w:adjustRightInd w:val="0"/>
      <w:jc w:val="center"/>
      <w:outlineLvl w:val="1"/>
    </w:pPr>
    <w:rPr>
      <w:rFonts w:ascii="a_Timer" w:hAnsi="a_Timer"/>
      <w:b/>
      <w:sz w:val="32"/>
    </w:rPr>
  </w:style>
  <w:style w:type="paragraph" w:styleId="3">
    <w:name w:val="heading 3"/>
    <w:basedOn w:val="a"/>
    <w:next w:val="a"/>
    <w:qFormat/>
    <w:rsid w:val="007B297C"/>
    <w:pPr>
      <w:keepNext/>
      <w:outlineLvl w:val="2"/>
    </w:pPr>
    <w:rPr>
      <w:rFonts w:ascii="a_Timer" w:hAnsi="a_Timer"/>
      <w:sz w:val="28"/>
    </w:rPr>
  </w:style>
  <w:style w:type="paragraph" w:styleId="4">
    <w:name w:val="heading 4"/>
    <w:basedOn w:val="a"/>
    <w:next w:val="a"/>
    <w:qFormat/>
    <w:rsid w:val="007B297C"/>
    <w:pPr>
      <w:keepNext/>
      <w:jc w:val="center"/>
      <w:outlineLvl w:val="3"/>
    </w:pPr>
    <w:rPr>
      <w:rFonts w:ascii="a_Timer" w:hAnsi="a_Time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297C"/>
    <w:pPr>
      <w:jc w:val="both"/>
    </w:pPr>
    <w:rPr>
      <w:rFonts w:ascii="a_Timer" w:hAnsi="a_Timer"/>
      <w:sz w:val="28"/>
    </w:rPr>
  </w:style>
  <w:style w:type="paragraph" w:styleId="a4">
    <w:name w:val="Body Text Indent"/>
    <w:basedOn w:val="a"/>
    <w:rsid w:val="007B297C"/>
    <w:pPr>
      <w:ind w:firstLine="705"/>
    </w:pPr>
    <w:rPr>
      <w:rFonts w:ascii="a_Timer" w:hAnsi="a_Timer"/>
      <w:sz w:val="28"/>
    </w:rPr>
  </w:style>
  <w:style w:type="paragraph" w:styleId="20">
    <w:name w:val="Body Text Indent 2"/>
    <w:basedOn w:val="a"/>
    <w:rsid w:val="007B297C"/>
    <w:pPr>
      <w:ind w:left="3540" w:hanging="3540"/>
      <w:jc w:val="both"/>
    </w:pPr>
    <w:rPr>
      <w:rFonts w:ascii="a_Timer" w:hAnsi="a_Timer"/>
      <w:sz w:val="28"/>
    </w:rPr>
  </w:style>
  <w:style w:type="paragraph" w:styleId="30">
    <w:name w:val="Body Text Indent 3"/>
    <w:basedOn w:val="a"/>
    <w:rsid w:val="007B297C"/>
    <w:pPr>
      <w:ind w:firstLine="340"/>
    </w:pPr>
    <w:rPr>
      <w:rFonts w:ascii="a_Timer" w:hAnsi="a_Timer"/>
      <w:sz w:val="28"/>
    </w:rPr>
  </w:style>
  <w:style w:type="paragraph" w:styleId="21">
    <w:name w:val="Body Text 2"/>
    <w:basedOn w:val="a"/>
    <w:rsid w:val="007B297C"/>
    <w:rPr>
      <w:rFonts w:ascii="a_Timer" w:hAnsi="a_Timer"/>
      <w:sz w:val="28"/>
    </w:rPr>
  </w:style>
  <w:style w:type="paragraph" w:styleId="31">
    <w:name w:val="Body Text 3"/>
    <w:basedOn w:val="a"/>
    <w:rsid w:val="007B297C"/>
    <w:pPr>
      <w:jc w:val="center"/>
    </w:pPr>
    <w:rPr>
      <w:rFonts w:ascii="a_Timer" w:hAnsi="a_Timer"/>
      <w:sz w:val="28"/>
    </w:rPr>
  </w:style>
  <w:style w:type="table" w:styleId="a5">
    <w:name w:val="Table Grid"/>
    <w:basedOn w:val="a1"/>
    <w:rsid w:val="001573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73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E97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A47CBC-208E-4244-B1B2-C08055E7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АННР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Мартин</dc:creator>
  <cp:keywords/>
  <dc:description/>
  <cp:lastModifiedBy>User</cp:lastModifiedBy>
  <cp:revision>8</cp:revision>
  <cp:lastPrinted>2016-01-28T09:54:00Z</cp:lastPrinted>
  <dcterms:created xsi:type="dcterms:W3CDTF">2016-01-28T09:35:00Z</dcterms:created>
  <dcterms:modified xsi:type="dcterms:W3CDTF">2016-01-28T10:05:00Z</dcterms:modified>
</cp:coreProperties>
</file>