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836E4B">
        <w:rPr>
          <w:sz w:val="28"/>
          <w:szCs w:val="28"/>
        </w:rPr>
        <w:t>08.11.2017</w:t>
      </w:r>
      <w:r>
        <w:rPr>
          <w:sz w:val="28"/>
          <w:szCs w:val="28"/>
        </w:rPr>
        <w:t xml:space="preserve"> №</w:t>
      </w:r>
      <w:r w:rsidR="00276C23">
        <w:rPr>
          <w:sz w:val="28"/>
          <w:szCs w:val="28"/>
        </w:rPr>
        <w:t xml:space="preserve"> </w:t>
      </w:r>
      <w:r w:rsidR="00836E4B">
        <w:rPr>
          <w:sz w:val="28"/>
          <w:szCs w:val="28"/>
        </w:rPr>
        <w:t>436</w:t>
      </w:r>
    </w:p>
    <w:p w:rsidR="004A3EAB" w:rsidRDefault="004A3EAB" w:rsidP="004A3EAB">
      <w:pPr>
        <w:rPr>
          <w:sz w:val="28"/>
          <w:szCs w:val="28"/>
        </w:rPr>
      </w:pPr>
    </w:p>
    <w:p w:rsidR="00D11B64" w:rsidRPr="00276C23" w:rsidRDefault="00494829" w:rsidP="00494829">
      <w:pPr>
        <w:jc w:val="both"/>
        <w:rPr>
          <w:sz w:val="28"/>
          <w:szCs w:val="28"/>
        </w:rPr>
      </w:pPr>
      <w:r w:rsidRPr="009C5C93">
        <w:rPr>
          <w:sz w:val="28"/>
          <w:szCs w:val="28"/>
        </w:rPr>
        <w:t xml:space="preserve">Об установлении особенностей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 xml:space="preserve">Усть-Заостровского сельского </w:t>
      </w:r>
      <w:r w:rsidRPr="009C5C93">
        <w:rPr>
          <w:sz w:val="28"/>
          <w:szCs w:val="28"/>
        </w:rPr>
        <w:t xml:space="preserve"> поселения Омского муниципального района Омской области и их </w:t>
      </w:r>
      <w:r>
        <w:rPr>
          <w:sz w:val="28"/>
          <w:szCs w:val="28"/>
        </w:rPr>
        <w:t>д</w:t>
      </w:r>
      <w:r w:rsidRPr="009C5C93">
        <w:rPr>
          <w:sz w:val="28"/>
          <w:szCs w:val="28"/>
        </w:rPr>
        <w:t xml:space="preserve">олжностных лиц, муниципальных служащих Администрации </w:t>
      </w:r>
      <w:r>
        <w:rPr>
          <w:sz w:val="28"/>
          <w:szCs w:val="28"/>
        </w:rPr>
        <w:t>Усть-Заостровского</w:t>
      </w:r>
      <w:r w:rsidRPr="009C5C93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494829">
        <w:rPr>
          <w:sz w:val="28"/>
          <w:szCs w:val="28"/>
        </w:rPr>
        <w:t>р</w:t>
      </w:r>
      <w:r w:rsidR="00494829" w:rsidRPr="00F32828">
        <w:rPr>
          <w:sz w:val="28"/>
          <w:szCs w:val="28"/>
        </w:rPr>
        <w:t xml:space="preserve">уководствуясь </w:t>
      </w:r>
      <w:hyperlink r:id="rId6" w:history="1">
        <w:r w:rsidR="00494829" w:rsidRPr="00F32828">
          <w:rPr>
            <w:sz w:val="28"/>
            <w:szCs w:val="28"/>
          </w:rPr>
          <w:t>частью 4 статьи 11.2</w:t>
        </w:r>
      </w:hyperlink>
      <w:r w:rsidR="00494829" w:rsidRPr="00F3282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Уставом </w:t>
      </w:r>
      <w:r w:rsidR="00494829">
        <w:rPr>
          <w:sz w:val="28"/>
          <w:szCs w:val="28"/>
        </w:rPr>
        <w:t xml:space="preserve">Усть-Заостровского сельского </w:t>
      </w:r>
      <w:r w:rsidR="00494829" w:rsidRPr="009C5C93">
        <w:rPr>
          <w:sz w:val="28"/>
          <w:szCs w:val="28"/>
        </w:rPr>
        <w:t xml:space="preserve"> поселения Омского муниципального района Омской области</w:t>
      </w:r>
      <w:r w:rsidR="00494829">
        <w:rPr>
          <w:sz w:val="28"/>
          <w:szCs w:val="28"/>
        </w:rPr>
        <w:t xml:space="preserve">, </w:t>
      </w:r>
      <w:r w:rsidR="00F87159">
        <w:rPr>
          <w:sz w:val="28"/>
          <w:szCs w:val="28"/>
        </w:rPr>
        <w:t>письмом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494829">
        <w:rPr>
          <w:sz w:val="28"/>
          <w:szCs w:val="28"/>
        </w:rPr>
        <w:t>31.10.2017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7-</w:t>
      </w:r>
      <w:r w:rsidR="00F87159">
        <w:rPr>
          <w:sz w:val="28"/>
          <w:szCs w:val="28"/>
        </w:rPr>
        <w:t>07</w:t>
      </w:r>
      <w:r>
        <w:rPr>
          <w:sz w:val="28"/>
          <w:szCs w:val="28"/>
        </w:rPr>
        <w:t>-201</w:t>
      </w:r>
      <w:r w:rsidR="00494829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494829">
        <w:rPr>
          <w:sz w:val="28"/>
          <w:szCs w:val="28"/>
        </w:rPr>
        <w:t>12937</w:t>
      </w:r>
      <w:r w:rsidR="005F3390">
        <w:rPr>
          <w:sz w:val="28"/>
          <w:szCs w:val="28"/>
        </w:rPr>
        <w:t>,</w:t>
      </w:r>
      <w:proofErr w:type="gramEnd"/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494829" w:rsidRPr="00494829" w:rsidRDefault="004A3EAB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1.</w:t>
      </w:r>
      <w:r w:rsidR="00516D3F" w:rsidRPr="00494829">
        <w:rPr>
          <w:rFonts w:ascii="Times New Roman" w:hAnsi="Times New Roman" w:cs="Times New Roman"/>
          <w:sz w:val="28"/>
          <w:szCs w:val="28"/>
        </w:rPr>
        <w:t xml:space="preserve"> </w:t>
      </w:r>
      <w:r w:rsidR="00494829" w:rsidRPr="0049482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6" w:history="1">
        <w:r w:rsidR="00494829" w:rsidRPr="0049482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94829" w:rsidRPr="00494829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Усть-Заостровского сельского  поселения Омского муниципального района </w:t>
      </w:r>
      <w:r w:rsidR="006328E9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494829" w:rsidRPr="00494829">
        <w:rPr>
          <w:rFonts w:ascii="Times New Roman" w:hAnsi="Times New Roman" w:cs="Times New Roman"/>
          <w:sz w:val="28"/>
          <w:szCs w:val="28"/>
        </w:rPr>
        <w:t>и их должностных лиц, муниципальных служащих Администрации Усть-Заостровского сельского  поселения</w:t>
      </w:r>
      <w:r w:rsidR="006328E9">
        <w:rPr>
          <w:rFonts w:ascii="Times New Roman" w:hAnsi="Times New Roman" w:cs="Times New Roman"/>
          <w:sz w:val="28"/>
          <w:szCs w:val="28"/>
        </w:rPr>
        <w:t xml:space="preserve"> </w:t>
      </w:r>
      <w:r w:rsidR="006328E9" w:rsidRPr="00494829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 w:rsidR="006328E9">
        <w:rPr>
          <w:rFonts w:ascii="Times New Roman" w:hAnsi="Times New Roman" w:cs="Times New Roman"/>
          <w:sz w:val="28"/>
          <w:szCs w:val="28"/>
        </w:rPr>
        <w:t>Омской области согласно приложению к настоящему постановлению</w:t>
      </w:r>
      <w:r w:rsidR="00494829" w:rsidRPr="00494829">
        <w:rPr>
          <w:rFonts w:ascii="Times New Roman" w:hAnsi="Times New Roman" w:cs="Times New Roman"/>
          <w:sz w:val="28"/>
          <w:szCs w:val="28"/>
        </w:rPr>
        <w:t>.</w:t>
      </w:r>
    </w:p>
    <w:p w:rsidR="00866663" w:rsidRPr="00866663" w:rsidRDefault="006D0D85" w:rsidP="004948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494829" w:rsidRDefault="00494829">
      <w:pPr>
        <w:spacing w:after="200" w:line="276" w:lineRule="auto"/>
      </w:pPr>
      <w:r>
        <w:br w:type="page"/>
      </w:r>
    </w:p>
    <w:p w:rsidR="005F3390" w:rsidRPr="00D0468D" w:rsidRDefault="005F3390" w:rsidP="005F33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0468D">
        <w:rPr>
          <w:sz w:val="28"/>
          <w:szCs w:val="28"/>
        </w:rPr>
        <w:lastRenderedPageBreak/>
        <w:t>Приложение</w:t>
      </w:r>
    </w:p>
    <w:p w:rsidR="005F3390" w:rsidRPr="00D0468D" w:rsidRDefault="005F3390" w:rsidP="005F33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468D">
        <w:rPr>
          <w:sz w:val="28"/>
          <w:szCs w:val="28"/>
        </w:rPr>
        <w:t>к Постановлению Администрации</w:t>
      </w:r>
    </w:p>
    <w:p w:rsidR="005F3390" w:rsidRPr="00D0468D" w:rsidRDefault="005F3390" w:rsidP="005F33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468D">
        <w:rPr>
          <w:sz w:val="28"/>
          <w:szCs w:val="28"/>
        </w:rPr>
        <w:t xml:space="preserve"> Усть-Заостровского сельского</w:t>
      </w:r>
    </w:p>
    <w:p w:rsidR="005F3390" w:rsidRPr="00D0468D" w:rsidRDefault="005F3390" w:rsidP="005F33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468D">
        <w:rPr>
          <w:sz w:val="28"/>
          <w:szCs w:val="28"/>
        </w:rPr>
        <w:t xml:space="preserve">поселения Омского муниципального </w:t>
      </w:r>
    </w:p>
    <w:p w:rsidR="005F3390" w:rsidRPr="00D0468D" w:rsidRDefault="005F3390" w:rsidP="005F33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468D">
        <w:rPr>
          <w:sz w:val="28"/>
          <w:szCs w:val="28"/>
        </w:rPr>
        <w:t xml:space="preserve">района Омской области </w:t>
      </w:r>
    </w:p>
    <w:p w:rsidR="005F3390" w:rsidRPr="00D0468D" w:rsidRDefault="005F3390" w:rsidP="005F33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«___»___________2017</w:t>
      </w:r>
      <w:r w:rsidRPr="00D0468D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0468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5F3390" w:rsidRDefault="005F3390" w:rsidP="005F3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3390" w:rsidRDefault="005F3390" w:rsidP="005F3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4829" w:rsidRPr="00494829" w:rsidRDefault="00494829" w:rsidP="00494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2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94829" w:rsidRPr="00494829" w:rsidRDefault="00494829" w:rsidP="00494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29">
        <w:rPr>
          <w:rFonts w:ascii="Times New Roman" w:hAnsi="Times New Roman" w:cs="Times New Roman"/>
          <w:b w:val="0"/>
          <w:sz w:val="28"/>
          <w:szCs w:val="28"/>
        </w:rPr>
        <w:t>об особенностях подачи и рассмотрения</w:t>
      </w:r>
    </w:p>
    <w:p w:rsidR="00494829" w:rsidRPr="00494829" w:rsidRDefault="00494829" w:rsidP="00494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29">
        <w:rPr>
          <w:rFonts w:ascii="Times New Roman" w:hAnsi="Times New Roman" w:cs="Times New Roman"/>
          <w:b w:val="0"/>
          <w:sz w:val="28"/>
          <w:szCs w:val="28"/>
        </w:rPr>
        <w:t>жалоб на решения и действия (бездействие) Администрации Усть-Заостровского сельского поселения Омского муниципального района Омской области и их должностных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4829"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 Усть-Заостровского сельского поселения</w:t>
      </w:r>
    </w:p>
    <w:p w:rsidR="00494829" w:rsidRPr="00F32828" w:rsidRDefault="00494829" w:rsidP="00494829">
      <w:pPr>
        <w:pStyle w:val="ConsPlusTitle"/>
        <w:jc w:val="center"/>
      </w:pPr>
    </w:p>
    <w:p w:rsidR="00494829" w:rsidRPr="00494829" w:rsidRDefault="00494829" w:rsidP="004948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94829" w:rsidRPr="00494829" w:rsidRDefault="00494829" w:rsidP="00494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1.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Усть-Заостровского сельского поселения Омского муниципального района</w:t>
      </w:r>
      <w:r w:rsidRPr="0049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829">
        <w:rPr>
          <w:rFonts w:ascii="Times New Roman" w:hAnsi="Times New Roman" w:cs="Times New Roman"/>
          <w:sz w:val="28"/>
          <w:szCs w:val="28"/>
        </w:rPr>
        <w:t>предоставляющего муниципальную услугу (далее - орган, предоставляющий услугу), и его должностных лиц, муниципальных служащих органов, предоставляющих услуги, при предоставлении муниципальных услуг (далее - жалобы).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2. Органы, предоставляющие услуги, обеспечивают: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1) оснащение мест приема жалоб стульями, кресельными секциями или скамьями, столами (стойками) для оформления документов;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2) информирование заявителей о порядке подачи и рассмотрения жалоб посредством размещения информации на стендах в местах предоставления муниципальных услуг, на официальном сайте Администрации Усть-Заостровского сельского поселения Омского муниципального района в информационно-телекоммуникационной сети «Интернет» (далее - официальный сайт);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подачи и рассмотрения жалоб, в том числе по телефону, электронной почте, при личном приеме;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4) реализацию права заявителя на получение информации и документов, необходимых для обоснования и рассмотрения жалобы;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5) заключение соглашений с уполномоченным многофункциональным центром предоставления государственных и муниципальных услуг (далее - МФЦ) о взаимодействии в части осуществления МФЦ передачи жалоб в орган, предоставляющий услугу, и выдачи заявителям результатов рассмотрения жалоб.</w:t>
      </w:r>
    </w:p>
    <w:p w:rsidR="00494829" w:rsidRPr="00494829" w:rsidRDefault="00494829" w:rsidP="00494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4948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4948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829" w:rsidRPr="00494829" w:rsidRDefault="00494829" w:rsidP="004948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lastRenderedPageBreak/>
        <w:t>II. Особенности подачи жалобы</w:t>
      </w:r>
    </w:p>
    <w:p w:rsidR="00494829" w:rsidRPr="00494829" w:rsidRDefault="00494829" w:rsidP="00494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494829">
        <w:rPr>
          <w:rFonts w:ascii="Times New Roman" w:hAnsi="Times New Roman" w:cs="Times New Roman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494829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представляется один из документов, подтверждающих полномочия на осуществление действий от имени заявителя, а именно: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(приказа о назначении)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5. Прием жалоб осуществляется органом, предоставляющим услугу.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6. При поступлении жалобы МФЦ обеспечивает ее передачу в орган, предоставляющий услугу, в соответствии с соглашением о взаимодействии между МФЦ и органом, предоставляющим услугу (далее - соглашение о взаимодействии), не позднее следующего рабочего дня со дня поступления жалобы.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7. В электронном виде жалоба подается посредством: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Омской области «Портал государственных и муниципальных услуг Омской области».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45" w:history="1">
        <w:r w:rsidRPr="0049482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4948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49482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94829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8. Жалоба на нарушение порядка предоставления муниципальной услуги, оказываемой через МФЦ, рассматривается органом, предоставляющим услугу, в соответствии с настоящим Положением и заключенным соглашением о взаимодействии.</w:t>
      </w:r>
    </w:p>
    <w:p w:rsidR="00494829" w:rsidRPr="00494829" w:rsidRDefault="00494829" w:rsidP="004948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829" w:rsidRPr="00494829" w:rsidRDefault="00494829" w:rsidP="004948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III. Особенности рассмотрения жалобы</w:t>
      </w:r>
    </w:p>
    <w:p w:rsidR="00494829" w:rsidRPr="00494829" w:rsidRDefault="00494829" w:rsidP="00494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10. Жалоба подлежит регистрации не позднее следующего рабочего дня со дня ее поступления.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11. В случае если текст письменного обращения не поддается прочтению, об этом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12. Орган, предоставляющий услугу, отказывает в удовлетворении жалобы в следующих случаях: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 по жалобе о том же предмете, по тем же основаниям и в отношении тех же лиц;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настоящим Положением;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руководителем органа, предоставляющего услугу, в соответствии с требованиями настоящего Положения в отношении того же заявителя и по тому же предмету жалобы.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13. Ответ по результатам рассмотрения жалобы направляется заявителю не позднее дня, следующего за днем принятия решения, в письменной форме или электронном виде в зависимости от способа подачи жалобы и способа, указанного заявителем в жалобе.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14. При удовлетворении жалобы орган, предоставляющий услугу,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15. Общий срок рассмотрения жалобы и устранения выявленных нарушений не может превышать срок, установленный Федеральным законом «Об организации предоставления государственных и муниципальных услуг».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16. В ответе по результатам рассмотрения жалобы указываются: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2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лице, решение или действия (бездействие) которого обжалуется;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7) информация о возможности обжалования принятого по жалобе решения.</w:t>
      </w:r>
    </w:p>
    <w:p w:rsidR="00494829" w:rsidRPr="00494829" w:rsidRDefault="00494829" w:rsidP="00494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829">
        <w:rPr>
          <w:rFonts w:ascii="Times New Roman" w:hAnsi="Times New Roman" w:cs="Times New Roman"/>
          <w:sz w:val="28"/>
          <w:szCs w:val="28"/>
        </w:rPr>
        <w:t>17. Ответ по результатам рассмотрения жалобы подписывается должностным лицом органа, предоставляющего услугу.</w:t>
      </w:r>
    </w:p>
    <w:p w:rsidR="00494829" w:rsidRPr="00494829" w:rsidRDefault="00494829" w:rsidP="00494829">
      <w:pPr>
        <w:ind w:firstLine="720"/>
        <w:jc w:val="both"/>
      </w:pPr>
      <w:r w:rsidRPr="00494829">
        <w:rPr>
          <w:sz w:val="28"/>
          <w:szCs w:val="28"/>
        </w:rPr>
        <w:t xml:space="preserve">18. Жалобы на решения, принятые руководителем органа, предоставляющего услугу, подаются и рассматриваются в порядке, предусмотренном Федеральным </w:t>
      </w:r>
      <w:hyperlink r:id="rId7" w:history="1">
        <w:r w:rsidRPr="00494829">
          <w:rPr>
            <w:sz w:val="28"/>
            <w:szCs w:val="28"/>
          </w:rPr>
          <w:t>законом</w:t>
        </w:r>
      </w:hyperlink>
      <w:r w:rsidRPr="00494829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63F24" w:rsidRPr="00494829" w:rsidRDefault="00263F24" w:rsidP="00B57901">
      <w:pPr>
        <w:jc w:val="both"/>
      </w:pPr>
    </w:p>
    <w:sectPr w:rsidR="00263F24" w:rsidRPr="00494829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E9" w:rsidRDefault="006328E9" w:rsidP="00E565BF">
      <w:pPr>
        <w:pStyle w:val="ConsPlusNonformat"/>
      </w:pPr>
      <w:r>
        <w:separator/>
      </w:r>
    </w:p>
  </w:endnote>
  <w:endnote w:type="continuationSeparator" w:id="0">
    <w:p w:rsidR="006328E9" w:rsidRDefault="006328E9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E9" w:rsidRDefault="006328E9" w:rsidP="00E565BF">
      <w:pPr>
        <w:pStyle w:val="ConsPlusNonformat"/>
      </w:pPr>
      <w:r>
        <w:separator/>
      </w:r>
    </w:p>
  </w:footnote>
  <w:footnote w:type="continuationSeparator" w:id="0">
    <w:p w:rsidR="006328E9" w:rsidRDefault="006328E9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94829"/>
    <w:rsid w:val="004A3EAB"/>
    <w:rsid w:val="004B3EBA"/>
    <w:rsid w:val="00516D3F"/>
    <w:rsid w:val="00517CEE"/>
    <w:rsid w:val="005663E3"/>
    <w:rsid w:val="005A0172"/>
    <w:rsid w:val="005D0EDE"/>
    <w:rsid w:val="005F3390"/>
    <w:rsid w:val="006015B9"/>
    <w:rsid w:val="006249B2"/>
    <w:rsid w:val="006328E9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36E4B"/>
    <w:rsid w:val="00866663"/>
    <w:rsid w:val="008A439C"/>
    <w:rsid w:val="008D4DAD"/>
    <w:rsid w:val="008E4DA8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E551F"/>
    <w:rsid w:val="00C32838"/>
    <w:rsid w:val="00C45D31"/>
    <w:rsid w:val="00C846BB"/>
    <w:rsid w:val="00CB0DD0"/>
    <w:rsid w:val="00CD0191"/>
    <w:rsid w:val="00D026B5"/>
    <w:rsid w:val="00D06C97"/>
    <w:rsid w:val="00D11B64"/>
    <w:rsid w:val="00D97F9B"/>
    <w:rsid w:val="00DC6803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1AC4"/>
    <w:rsid w:val="00F628E0"/>
    <w:rsid w:val="00F83165"/>
    <w:rsid w:val="00F854AC"/>
    <w:rsid w:val="00F87159"/>
    <w:rsid w:val="00FB2F25"/>
    <w:rsid w:val="00FC0D01"/>
    <w:rsid w:val="00FD51A5"/>
    <w:rsid w:val="00FF1A5B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61AC4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1AC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AC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customStyle="1" w:styleId="ad">
    <w:name w:val="Знак"/>
    <w:basedOn w:val="a"/>
    <w:rsid w:val="004948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6ACC393F04416BF2E364B5020A95F29FB90186189D999CECF628AD712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6ACC393F04416BF2E364B5020A95F29FB90186189D999CECF628AD7268331630E1D9F4218y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2017-11-09T04:01:00Z</cp:lastPrinted>
  <dcterms:created xsi:type="dcterms:W3CDTF">2017-11-09T04:04:00Z</dcterms:created>
  <dcterms:modified xsi:type="dcterms:W3CDTF">2017-11-13T05:20:00Z</dcterms:modified>
</cp:coreProperties>
</file>