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462" w:rsidRDefault="006F2462" w:rsidP="006F246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F2462" w:rsidRPr="0086755A" w:rsidRDefault="006F2462" w:rsidP="006F24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675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ОМСКИЙ МУНИЦИПАЛЬНЫЙ РАЙОН ОМСКОЙ ОБЛАСТИ</w:t>
      </w:r>
    </w:p>
    <w:p w:rsidR="006F2462" w:rsidRPr="009A05AB" w:rsidRDefault="006F2462" w:rsidP="006F24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9A05AB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Администрация </w:t>
      </w:r>
      <w:r w:rsidRPr="009A05A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Усть-Заостровского</w:t>
      </w:r>
      <w:r w:rsidRPr="009A05AB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 сельского поселения </w:t>
      </w:r>
    </w:p>
    <w:tbl>
      <w:tblPr>
        <w:tblW w:w="0" w:type="auto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6F2462" w:rsidRPr="009A05AB" w:rsidTr="00776A83">
        <w:trPr>
          <w:trHeight w:val="237"/>
        </w:trPr>
        <w:tc>
          <w:tcPr>
            <w:tcW w:w="9573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F2462" w:rsidRPr="009A05AB" w:rsidRDefault="006F2462" w:rsidP="00776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8"/>
                <w:sz w:val="16"/>
                <w:szCs w:val="16"/>
                <w:lang w:eastAsia="ru-RU"/>
              </w:rPr>
            </w:pPr>
          </w:p>
        </w:tc>
      </w:tr>
    </w:tbl>
    <w:p w:rsidR="006F2462" w:rsidRPr="009A05AB" w:rsidRDefault="006F2462" w:rsidP="006F24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38"/>
          <w:sz w:val="36"/>
          <w:szCs w:val="36"/>
          <w:lang w:eastAsia="ru-RU"/>
        </w:rPr>
      </w:pPr>
      <w:r w:rsidRPr="009A05AB">
        <w:rPr>
          <w:rFonts w:ascii="Times New Roman" w:eastAsia="Times New Roman" w:hAnsi="Times New Roman" w:cs="Times New Roman"/>
          <w:b/>
          <w:color w:val="000000"/>
          <w:spacing w:val="38"/>
          <w:sz w:val="36"/>
          <w:szCs w:val="36"/>
          <w:lang w:eastAsia="ru-RU"/>
        </w:rPr>
        <w:t>ПОСТАНОВЛЕНИЕ</w:t>
      </w:r>
    </w:p>
    <w:p w:rsidR="006F2462" w:rsidRDefault="006F2462" w:rsidP="006F24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</w:pPr>
    </w:p>
    <w:p w:rsidR="006F2462" w:rsidRPr="00172497" w:rsidRDefault="006F2462" w:rsidP="006F24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555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25.02.2019</w:t>
      </w:r>
      <w:r w:rsidRPr="00172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555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53</w:t>
      </w:r>
    </w:p>
    <w:p w:rsidR="006F2462" w:rsidRDefault="006F2462" w:rsidP="006F24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42E8" w:rsidRPr="00172497" w:rsidRDefault="003F42E8" w:rsidP="006F24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2462" w:rsidRPr="00172497" w:rsidRDefault="006F2462" w:rsidP="006F24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497">
        <w:rPr>
          <w:rFonts w:ascii="Times New Roman" w:hAnsi="Times New Roman" w:cs="Times New Roman"/>
          <w:bCs/>
          <w:sz w:val="28"/>
          <w:szCs w:val="28"/>
        </w:rPr>
        <w:t xml:space="preserve">Об утверждении Правил посещения муниципального кладбища в </w:t>
      </w:r>
      <w:proofErr w:type="spellStart"/>
      <w:r w:rsidRPr="00172497">
        <w:rPr>
          <w:rFonts w:ascii="Times New Roman" w:hAnsi="Times New Roman" w:cs="Times New Roman"/>
          <w:bCs/>
          <w:sz w:val="28"/>
          <w:szCs w:val="28"/>
        </w:rPr>
        <w:t>Усть-Заостровском</w:t>
      </w:r>
      <w:proofErr w:type="spellEnd"/>
      <w:r w:rsidRPr="00172497">
        <w:rPr>
          <w:rFonts w:ascii="Times New Roman" w:hAnsi="Times New Roman" w:cs="Times New Roman"/>
          <w:bCs/>
          <w:sz w:val="28"/>
          <w:szCs w:val="28"/>
        </w:rPr>
        <w:t xml:space="preserve"> сельском поселении Омского муниципального района Омской области</w:t>
      </w:r>
    </w:p>
    <w:p w:rsidR="006F2462" w:rsidRPr="00172497" w:rsidRDefault="006F2462" w:rsidP="0086755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12.01.1996 года № 8-ФЗ «О погребении</w:t>
      </w:r>
      <w:r w:rsidRPr="00172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похоронном деле», Федеральным</w:t>
      </w:r>
      <w:r w:rsidRPr="006F2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 w:rsidRPr="00172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172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06.10.2003 </w:t>
      </w:r>
      <w:r w:rsidR="00867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="00172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6F2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131-ФЗ </w:t>
      </w:r>
      <w:r w:rsidRPr="00172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6F2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общих принципах организации местного самоупр</w:t>
      </w:r>
      <w:r w:rsidRPr="00172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авления в Российской Федерации», </w:t>
      </w:r>
      <w:r w:rsidRPr="006F2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Устава </w:t>
      </w:r>
      <w:r w:rsidRPr="00172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Усть-Заостровского сельского поселения</w:t>
      </w:r>
    </w:p>
    <w:p w:rsidR="006F2462" w:rsidRPr="006F2462" w:rsidRDefault="006F2462" w:rsidP="006F24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ПОСТАНОВЛЯЮ:</w:t>
      </w:r>
    </w:p>
    <w:p w:rsidR="006F2462" w:rsidRPr="006F2462" w:rsidRDefault="006F2462" w:rsidP="008675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Правила посещения</w:t>
      </w:r>
      <w:r w:rsidRPr="00172497">
        <w:rPr>
          <w:rFonts w:ascii="Times New Roman" w:hAnsi="Times New Roman" w:cs="Times New Roman"/>
          <w:bCs/>
          <w:sz w:val="28"/>
          <w:szCs w:val="28"/>
        </w:rPr>
        <w:t xml:space="preserve"> муниципального кладбища в </w:t>
      </w:r>
      <w:proofErr w:type="spellStart"/>
      <w:r w:rsidRPr="00172497">
        <w:rPr>
          <w:rFonts w:ascii="Times New Roman" w:hAnsi="Times New Roman" w:cs="Times New Roman"/>
          <w:bCs/>
          <w:sz w:val="28"/>
          <w:szCs w:val="28"/>
        </w:rPr>
        <w:t>Усть-Заостровском</w:t>
      </w:r>
      <w:proofErr w:type="spellEnd"/>
      <w:r w:rsidRPr="00172497">
        <w:rPr>
          <w:rFonts w:ascii="Times New Roman" w:hAnsi="Times New Roman" w:cs="Times New Roman"/>
          <w:bCs/>
          <w:sz w:val="28"/>
          <w:szCs w:val="28"/>
        </w:rPr>
        <w:t xml:space="preserve"> сельском поселении Омского муниципального района Омской области</w:t>
      </w:r>
      <w:r w:rsidRPr="006F2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1).</w:t>
      </w:r>
    </w:p>
    <w:p w:rsidR="006F2462" w:rsidRPr="006F2462" w:rsidRDefault="006F2462" w:rsidP="008675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172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Pr="006F2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публиковать Правила посещения кладбища </w:t>
      </w:r>
      <w:r w:rsidR="00172497" w:rsidRPr="00172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газете «Омский муниципальный вестник» и </w:t>
      </w:r>
      <w:r w:rsidRPr="006F2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172497" w:rsidRPr="00172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официальном</w:t>
      </w:r>
      <w:r w:rsidRPr="006F2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2497" w:rsidRPr="00172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сайте </w:t>
      </w:r>
      <w:r w:rsidRPr="006F2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172497" w:rsidRPr="00172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Усть-Заостровского сельского поселения</w:t>
      </w:r>
      <w:r w:rsidRPr="006F2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F2462" w:rsidRPr="00172497" w:rsidRDefault="00172497" w:rsidP="008675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6F2462" w:rsidRPr="006F2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72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F2462" w:rsidRPr="006F2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вступает в силу с момента официального опубликования</w:t>
      </w:r>
      <w:r w:rsidRPr="00172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72497" w:rsidRDefault="00172497" w:rsidP="00172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755A" w:rsidRPr="00172497" w:rsidRDefault="0086755A" w:rsidP="00172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2497" w:rsidRPr="00172497" w:rsidRDefault="00172497" w:rsidP="00172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72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Исполняющий</w:t>
      </w:r>
      <w:proofErr w:type="gramEnd"/>
      <w:r w:rsidRPr="00172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обязанности </w:t>
      </w:r>
    </w:p>
    <w:p w:rsidR="0086755A" w:rsidRDefault="00172497" w:rsidP="00172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Главы сельского поселения</w:t>
      </w:r>
      <w:r w:rsidR="00867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172497" w:rsidRPr="006F2462" w:rsidRDefault="0086755A" w:rsidP="00172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Заместитель Главы сельского поселения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И.М.Лучак</w:t>
      </w:r>
      <w:proofErr w:type="spellEnd"/>
      <w:r w:rsidR="00172497" w:rsidRPr="00172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</w:p>
    <w:p w:rsidR="00172497" w:rsidRDefault="006F2462" w:rsidP="00172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F24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172497" w:rsidRDefault="00172497" w:rsidP="006F24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72497" w:rsidRDefault="00172497" w:rsidP="006F24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72497" w:rsidRDefault="00172497" w:rsidP="006F24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72497" w:rsidRDefault="00172497" w:rsidP="0086755A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72497" w:rsidRDefault="006F2462" w:rsidP="0017249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1</w:t>
      </w:r>
      <w:r w:rsidRPr="006F2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 Постановлению Администрации </w:t>
      </w:r>
    </w:p>
    <w:p w:rsidR="00172497" w:rsidRDefault="00172497" w:rsidP="0017249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Усть-Заостровского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86755A" w:rsidRDefault="0086755A" w:rsidP="0017249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Омского муниципального района</w:t>
      </w:r>
    </w:p>
    <w:p w:rsidR="0086755A" w:rsidRPr="00172497" w:rsidRDefault="0086755A" w:rsidP="0017249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Омской области</w:t>
      </w:r>
    </w:p>
    <w:p w:rsidR="006F2462" w:rsidRDefault="00FB5CB7" w:rsidP="0017249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555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25.02.2019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555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53</w:t>
      </w:r>
    </w:p>
    <w:p w:rsidR="00172497" w:rsidRDefault="00172497" w:rsidP="0017249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2497" w:rsidRPr="006F2462" w:rsidRDefault="00172497" w:rsidP="001724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2497" w:rsidRDefault="00172497" w:rsidP="0017249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72497">
        <w:rPr>
          <w:rFonts w:ascii="Times New Roman" w:hAnsi="Times New Roman" w:cs="Times New Roman"/>
          <w:bCs/>
          <w:sz w:val="28"/>
          <w:szCs w:val="28"/>
        </w:rPr>
        <w:t>Правил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</w:p>
    <w:p w:rsidR="00172497" w:rsidRDefault="00172497" w:rsidP="0017249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72497">
        <w:rPr>
          <w:rFonts w:ascii="Times New Roman" w:hAnsi="Times New Roman" w:cs="Times New Roman"/>
          <w:bCs/>
          <w:sz w:val="28"/>
          <w:szCs w:val="28"/>
        </w:rPr>
        <w:t xml:space="preserve">посещения муниципального кладбища в </w:t>
      </w:r>
      <w:proofErr w:type="spellStart"/>
      <w:r w:rsidRPr="00172497">
        <w:rPr>
          <w:rFonts w:ascii="Times New Roman" w:hAnsi="Times New Roman" w:cs="Times New Roman"/>
          <w:bCs/>
          <w:sz w:val="28"/>
          <w:szCs w:val="28"/>
        </w:rPr>
        <w:t>Усть-Заостровском</w:t>
      </w:r>
      <w:proofErr w:type="spellEnd"/>
      <w:r w:rsidRPr="00172497">
        <w:rPr>
          <w:rFonts w:ascii="Times New Roman" w:hAnsi="Times New Roman" w:cs="Times New Roman"/>
          <w:bCs/>
          <w:sz w:val="28"/>
          <w:szCs w:val="28"/>
        </w:rPr>
        <w:t xml:space="preserve"> сельском поселении Омского муниципального района Омской области</w:t>
      </w:r>
    </w:p>
    <w:p w:rsidR="006F2462" w:rsidRDefault="006F2462" w:rsidP="001724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Права и обязанности граждан</w:t>
      </w:r>
    </w:p>
    <w:p w:rsidR="00172497" w:rsidRPr="006F2462" w:rsidRDefault="00172497" w:rsidP="001724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2462" w:rsidRPr="006F2462" w:rsidRDefault="00172497" w:rsidP="008675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Кладбище ежедневно открыто</w:t>
      </w:r>
      <w:r w:rsidR="006F2462" w:rsidRPr="006F2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посещения, захоронений с октября по апрель с 9:00 до 17:00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мая по сентябрь с 9:00 до 19</w:t>
      </w:r>
      <w:r w:rsidR="006F2462" w:rsidRPr="006F2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:00</w:t>
      </w:r>
    </w:p>
    <w:p w:rsidR="006F2462" w:rsidRPr="006F2462" w:rsidRDefault="006F2462" w:rsidP="008675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 территории кладбища посетители должны соблюдать общественный порядок и тишину.</w:t>
      </w:r>
    </w:p>
    <w:p w:rsidR="006F2462" w:rsidRPr="006F2462" w:rsidRDefault="006F2462" w:rsidP="008675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Граждане (организации), производящие захоронения, обязаны систематически убирать мусор в специально отведенные места, содержать захоронения в надлежащем состоянии.</w:t>
      </w:r>
    </w:p>
    <w:p w:rsidR="006F2462" w:rsidRPr="006F2462" w:rsidRDefault="006F2462" w:rsidP="008675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Посетители кладбища имеют право:</w:t>
      </w:r>
    </w:p>
    <w:p w:rsidR="006F2462" w:rsidRPr="006F2462" w:rsidRDefault="006F2462" w:rsidP="00172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устанавливать памятники и другие надмогильные сооружения в соответствии с</w:t>
      </w:r>
      <w:r w:rsidR="00BD1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порядком организации похоронного дела на территории Усть-Заостровского сельского поселения</w:t>
      </w:r>
      <w:r w:rsidR="00FB5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F2462" w:rsidRPr="006F2462" w:rsidRDefault="006F2462" w:rsidP="00172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сажать цветы на могильном участке;</w:t>
      </w:r>
    </w:p>
    <w:p w:rsidR="006F2462" w:rsidRPr="006F2462" w:rsidRDefault="006F2462" w:rsidP="00172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сажать деревья и кустарники в соответствии с планом озеленения кладбища п</w:t>
      </w:r>
      <w:r w:rsidR="00FB5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согласованию с администрацией сельского поселения;</w:t>
      </w:r>
    </w:p>
    <w:p w:rsidR="006F2462" w:rsidRPr="006F2462" w:rsidRDefault="006F2462" w:rsidP="00172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беспрепятственно проезжать на</w:t>
      </w:r>
      <w:r w:rsidR="00FB5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территорию кладбища в часы посе</w:t>
      </w:r>
      <w:r w:rsidRPr="006F2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щения в случаях установки (замены) надмогильных сооружений (памятника, стелы, ограждения и т.п.)</w:t>
      </w:r>
    </w:p>
    <w:p w:rsidR="006F2462" w:rsidRPr="006F2462" w:rsidRDefault="006F2462" w:rsidP="008675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На территории кладбища посетителям запрещается:</w:t>
      </w:r>
    </w:p>
    <w:p w:rsidR="006F2462" w:rsidRPr="006F2462" w:rsidRDefault="006F2462" w:rsidP="00172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устанавливать, переделывать и снимать памятники без разрешения специализированной службы по вопросам похоронного дела;</w:t>
      </w:r>
    </w:p>
    <w:p w:rsidR="006F2462" w:rsidRPr="006F2462" w:rsidRDefault="006F2462" w:rsidP="00172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портить памятники, надмогильные сооружения, оборудование кладбища, засорять территорию;</w:t>
      </w:r>
    </w:p>
    <w:p w:rsidR="006F2462" w:rsidRPr="006F2462" w:rsidRDefault="006F2462" w:rsidP="00172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ломать зеленые насаждения, рвать цветы;</w:t>
      </w:r>
    </w:p>
    <w:p w:rsidR="006F2462" w:rsidRPr="006F2462" w:rsidRDefault="006F2462" w:rsidP="00172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водить собак, пасти домашних животных, ловить птиц;</w:t>
      </w:r>
    </w:p>
    <w:p w:rsidR="006F2462" w:rsidRPr="006F2462" w:rsidRDefault="006F2462" w:rsidP="00172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разводить костры, добывать песок и глину, резать дерн;</w:t>
      </w:r>
    </w:p>
    <w:p w:rsidR="006F2462" w:rsidRPr="006F2462" w:rsidRDefault="006F2462" w:rsidP="00172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кататься на велосипедах, мопедах, мотороллерах, мотоциклах, лыжах и санях;</w:t>
      </w:r>
    </w:p>
    <w:p w:rsidR="006F2462" w:rsidRPr="006F2462" w:rsidRDefault="006F2462" w:rsidP="00172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распивать спиртные напитки и находиться в нетрезвом состоянии;</w:t>
      </w:r>
    </w:p>
    <w:p w:rsidR="006F2462" w:rsidRPr="006F2462" w:rsidRDefault="006F2462" w:rsidP="00172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находиться на территории кладбища после его закрытия;</w:t>
      </w:r>
    </w:p>
    <w:p w:rsidR="006F2462" w:rsidRDefault="006F2462" w:rsidP="00172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въезжать на территорию кладбища на автотранспорте без разрешения, за исключением инвалидов и престарелых.</w:t>
      </w:r>
    </w:p>
    <w:p w:rsidR="0086755A" w:rsidRDefault="0086755A" w:rsidP="00172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755A" w:rsidRPr="006F2462" w:rsidRDefault="0086755A" w:rsidP="00172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2462" w:rsidRPr="006F2462" w:rsidRDefault="006F2462" w:rsidP="008675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6. Торговля ритуальными принадлежностями и материалами по благоустройству могил может осуществляться предпринимателями, физическими лицами и др. на </w:t>
      </w:r>
      <w:r w:rsidR="00BD1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прилежащей к кладбищу </w:t>
      </w:r>
      <w:r w:rsidRPr="006F2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территории </w:t>
      </w:r>
      <w:bookmarkStart w:id="0" w:name="_GoBack"/>
      <w:bookmarkEnd w:id="0"/>
      <w:r w:rsidRPr="006F2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с письменного разрешения администрации</w:t>
      </w:r>
      <w:r w:rsidR="00FB5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6F2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F2462" w:rsidRPr="006F2462" w:rsidRDefault="00FB5CB7" w:rsidP="008675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6F2462" w:rsidRPr="006F2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Ответственность за нарушение правил посещения кладбищ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F2462" w:rsidRPr="006F2462" w:rsidRDefault="00FB5CB7" w:rsidP="00172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</w:t>
      </w:r>
      <w:r w:rsidR="006F2462" w:rsidRPr="006F2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иновные в похищении или порче любых предметов, находящихся в могиле (гробе, нише колумбария) и на могиле, привлекаются к ответственности в установленном порядке.</w:t>
      </w:r>
    </w:p>
    <w:p w:rsidR="00D15D8D" w:rsidRPr="00172497" w:rsidRDefault="00D15D8D" w:rsidP="00172497">
      <w:pPr>
        <w:spacing w:after="0"/>
        <w:jc w:val="both"/>
        <w:rPr>
          <w:sz w:val="28"/>
          <w:szCs w:val="28"/>
        </w:rPr>
      </w:pPr>
    </w:p>
    <w:sectPr w:rsidR="00D15D8D" w:rsidRPr="00172497" w:rsidSect="0086755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65BC"/>
    <w:rsid w:val="000D0B72"/>
    <w:rsid w:val="00172497"/>
    <w:rsid w:val="003F42E8"/>
    <w:rsid w:val="00555065"/>
    <w:rsid w:val="006F2462"/>
    <w:rsid w:val="00811C23"/>
    <w:rsid w:val="008412F1"/>
    <w:rsid w:val="0086755A"/>
    <w:rsid w:val="008765BC"/>
    <w:rsid w:val="00973E85"/>
    <w:rsid w:val="00BD1A54"/>
    <w:rsid w:val="00D15D8D"/>
    <w:rsid w:val="00FB5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5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5C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4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2019-02-28T03:03:00Z</cp:lastPrinted>
  <dcterms:created xsi:type="dcterms:W3CDTF">2019-02-26T10:35:00Z</dcterms:created>
  <dcterms:modified xsi:type="dcterms:W3CDTF">2019-02-28T03:05:00Z</dcterms:modified>
</cp:coreProperties>
</file>