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74" w:rsidRPr="00CE5774" w:rsidRDefault="001C4A74" w:rsidP="001C4A74">
      <w:pPr>
        <w:shd w:val="clear" w:color="auto" w:fill="FFFFFF"/>
        <w:jc w:val="center"/>
        <w:rPr>
          <w:b/>
          <w:sz w:val="27"/>
          <w:szCs w:val="27"/>
        </w:rPr>
      </w:pPr>
      <w:r w:rsidRPr="00CE5774">
        <w:rPr>
          <w:b/>
          <w:sz w:val="27"/>
          <w:szCs w:val="27"/>
        </w:rPr>
        <w:softHyphen/>
        <w:t xml:space="preserve">АДМИНИСТРАЦИЯ УСТЬ-ЗАОСТРОВСКОГО </w:t>
      </w:r>
      <w:proofErr w:type="gramStart"/>
      <w:r w:rsidRPr="00CE5774">
        <w:rPr>
          <w:b/>
          <w:sz w:val="27"/>
          <w:szCs w:val="27"/>
        </w:rPr>
        <w:t>СЕЛЬСКОГО</w:t>
      </w:r>
      <w:proofErr w:type="gramEnd"/>
    </w:p>
    <w:p w:rsidR="001C4A74" w:rsidRPr="00CE5774" w:rsidRDefault="001C4A74" w:rsidP="001C4A74">
      <w:pPr>
        <w:shd w:val="clear" w:color="auto" w:fill="FFFFFF"/>
        <w:jc w:val="center"/>
        <w:rPr>
          <w:b/>
          <w:sz w:val="27"/>
          <w:szCs w:val="27"/>
        </w:rPr>
      </w:pPr>
      <w:r w:rsidRPr="00CE5774"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1C4A74" w:rsidRPr="00CE5774" w:rsidRDefault="001C4A74" w:rsidP="001C4A74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1C4A74" w:rsidRPr="00CE5774" w:rsidTr="00AD65FF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4A74" w:rsidRPr="00CE5774" w:rsidRDefault="001C4A74" w:rsidP="00AD6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1C4A74" w:rsidRPr="00CE5774" w:rsidRDefault="001C4A74" w:rsidP="001C4A74">
      <w:pPr>
        <w:shd w:val="clear" w:color="auto" w:fill="FFFFFF"/>
        <w:jc w:val="center"/>
        <w:rPr>
          <w:b/>
          <w:spacing w:val="38"/>
          <w:sz w:val="28"/>
          <w:szCs w:val="28"/>
        </w:rPr>
      </w:pPr>
      <w:r w:rsidRPr="00CE5774">
        <w:rPr>
          <w:b/>
          <w:spacing w:val="38"/>
          <w:sz w:val="28"/>
          <w:szCs w:val="28"/>
        </w:rPr>
        <w:t>ПОСТАНОВЛЕНИЕ</w:t>
      </w:r>
    </w:p>
    <w:p w:rsidR="001C4A74" w:rsidRPr="00CE5774" w:rsidRDefault="001C4A74" w:rsidP="001C4A74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1C4A74" w:rsidRPr="00B831F5" w:rsidRDefault="00B831F5" w:rsidP="001C4A74">
      <w:pPr>
        <w:autoSpaceDE w:val="0"/>
        <w:autoSpaceDN w:val="0"/>
        <w:adjustRightInd w:val="0"/>
        <w:rPr>
          <w:sz w:val="28"/>
          <w:szCs w:val="28"/>
        </w:rPr>
      </w:pPr>
      <w:r w:rsidRPr="00B831F5">
        <w:rPr>
          <w:sz w:val="28"/>
          <w:szCs w:val="28"/>
        </w:rPr>
        <w:t>22.04.2020</w:t>
      </w:r>
      <w:r w:rsidR="001C4A74" w:rsidRPr="00B831F5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1C4A74" w:rsidRPr="00B831F5">
        <w:rPr>
          <w:sz w:val="28"/>
          <w:szCs w:val="28"/>
        </w:rPr>
        <w:t xml:space="preserve">                     №</w:t>
      </w:r>
      <w:r w:rsidRPr="00B831F5">
        <w:rPr>
          <w:sz w:val="28"/>
          <w:szCs w:val="28"/>
        </w:rPr>
        <w:t>56</w:t>
      </w:r>
    </w:p>
    <w:p w:rsidR="001C4A74" w:rsidRDefault="001C4A74" w:rsidP="001C4A74"/>
    <w:p w:rsidR="001C4A74" w:rsidRDefault="00CC4E6D" w:rsidP="001C4A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</w:t>
      </w:r>
      <w:r w:rsidR="001C4A74">
        <w:rPr>
          <w:bCs/>
          <w:sz w:val="28"/>
          <w:szCs w:val="28"/>
        </w:rPr>
        <w:t xml:space="preserve"> в постановление</w:t>
      </w:r>
      <w:r w:rsidR="00E148BE">
        <w:rPr>
          <w:bCs/>
          <w:sz w:val="28"/>
          <w:szCs w:val="28"/>
        </w:rPr>
        <w:t xml:space="preserve"> Администрации </w:t>
      </w:r>
      <w:proofErr w:type="spellStart"/>
      <w:r w:rsidR="00E148BE">
        <w:rPr>
          <w:bCs/>
          <w:sz w:val="28"/>
          <w:szCs w:val="28"/>
        </w:rPr>
        <w:t>Усть-Заостровского</w:t>
      </w:r>
      <w:proofErr w:type="spellEnd"/>
      <w:r w:rsidR="001C4A74">
        <w:rPr>
          <w:bCs/>
          <w:sz w:val="28"/>
          <w:szCs w:val="28"/>
        </w:rPr>
        <w:t xml:space="preserve"> </w:t>
      </w:r>
      <w:r w:rsidR="00E148BE">
        <w:rPr>
          <w:bCs/>
          <w:sz w:val="28"/>
          <w:szCs w:val="28"/>
        </w:rPr>
        <w:t xml:space="preserve">сельского поселения Омского муниципального района Омской области </w:t>
      </w:r>
      <w:r w:rsidR="001C4A74">
        <w:rPr>
          <w:bCs/>
          <w:sz w:val="28"/>
          <w:szCs w:val="28"/>
        </w:rPr>
        <w:t>от 11.05.2016г.</w:t>
      </w:r>
      <w:r w:rsidR="00E148BE">
        <w:rPr>
          <w:bCs/>
          <w:sz w:val="28"/>
          <w:szCs w:val="28"/>
        </w:rPr>
        <w:t xml:space="preserve"> №206</w:t>
      </w:r>
      <w:r w:rsidR="001C4A74">
        <w:rPr>
          <w:bCs/>
          <w:sz w:val="28"/>
          <w:szCs w:val="28"/>
        </w:rPr>
        <w:t xml:space="preserve"> «Об утверждении Порядка размещения нестационарных торговых объектов на территории </w:t>
      </w:r>
      <w:proofErr w:type="spellStart"/>
      <w:r w:rsidR="001C4A74">
        <w:rPr>
          <w:bCs/>
          <w:sz w:val="28"/>
          <w:szCs w:val="28"/>
        </w:rPr>
        <w:t>Усть-Заостровского</w:t>
      </w:r>
      <w:proofErr w:type="spellEnd"/>
      <w:r w:rsidR="001C4A74">
        <w:rPr>
          <w:bCs/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E02570" w:rsidRDefault="00E02570" w:rsidP="001C4A7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1668A" w:rsidRDefault="00692401" w:rsidP="000166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нормативного правового актов соответствии с действующим законодательством, </w:t>
      </w:r>
      <w:r w:rsidR="00F2430F">
        <w:rPr>
          <w:bCs/>
          <w:sz w:val="28"/>
          <w:szCs w:val="28"/>
        </w:rPr>
        <w:t xml:space="preserve">руководствуясь абзацем 5 пункта 3 Порядка разработки и утверждения органами местного самоуправления Омской области схем размещения нестационарных торговых объектов, утвержденного приказом Министерства экономики Омской области от 23.08.2010 №28, Уставом </w:t>
      </w:r>
      <w:proofErr w:type="spellStart"/>
      <w:r w:rsidR="00F2430F">
        <w:rPr>
          <w:bCs/>
          <w:sz w:val="28"/>
          <w:szCs w:val="28"/>
        </w:rPr>
        <w:t>Усть-Заостровского</w:t>
      </w:r>
      <w:proofErr w:type="spellEnd"/>
      <w:r w:rsidR="00F2430F">
        <w:rPr>
          <w:bCs/>
          <w:sz w:val="28"/>
          <w:szCs w:val="28"/>
        </w:rPr>
        <w:t xml:space="preserve"> сельского поселения Омского муниципального района  Омской области</w:t>
      </w:r>
      <w:r w:rsidR="0001668A">
        <w:rPr>
          <w:bCs/>
          <w:sz w:val="28"/>
          <w:szCs w:val="28"/>
        </w:rPr>
        <w:t xml:space="preserve"> </w:t>
      </w:r>
      <w:proofErr w:type="gramStart"/>
      <w:r w:rsidR="0001668A" w:rsidRPr="0001668A">
        <w:rPr>
          <w:sz w:val="28"/>
          <w:szCs w:val="28"/>
        </w:rPr>
        <w:t>п</w:t>
      </w:r>
      <w:proofErr w:type="gramEnd"/>
      <w:r w:rsidR="0001668A" w:rsidRPr="0001668A">
        <w:rPr>
          <w:sz w:val="28"/>
          <w:szCs w:val="28"/>
        </w:rPr>
        <w:t xml:space="preserve"> о с т а н о в л я е т:</w:t>
      </w:r>
    </w:p>
    <w:p w:rsidR="0001668A" w:rsidRDefault="0001668A" w:rsidP="000166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C4E6D" w:rsidRPr="00CC4E6D" w:rsidRDefault="00E148BE" w:rsidP="00CC4E6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постановление А</w:t>
      </w:r>
      <w:r w:rsidR="00CC4E6D" w:rsidRPr="00CC4E6D">
        <w:rPr>
          <w:color w:val="000000"/>
          <w:sz w:val="28"/>
          <w:szCs w:val="28"/>
        </w:rPr>
        <w:t xml:space="preserve">дминистрации </w:t>
      </w:r>
      <w:proofErr w:type="spellStart"/>
      <w:r w:rsidR="00CC4E6D" w:rsidRPr="00CC4E6D">
        <w:rPr>
          <w:color w:val="000000"/>
          <w:sz w:val="28"/>
          <w:szCs w:val="28"/>
        </w:rPr>
        <w:t>Усть-Заостровского</w:t>
      </w:r>
      <w:proofErr w:type="spellEnd"/>
      <w:r w:rsidR="00CC4E6D" w:rsidRPr="00CC4E6D">
        <w:rPr>
          <w:color w:val="000000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CC4E6D">
        <w:rPr>
          <w:color w:val="000000"/>
          <w:sz w:val="28"/>
          <w:szCs w:val="28"/>
        </w:rPr>
        <w:t xml:space="preserve"> от </w:t>
      </w:r>
      <w:r w:rsidR="00CC4E6D">
        <w:rPr>
          <w:sz w:val="28"/>
          <w:szCs w:val="28"/>
        </w:rPr>
        <w:t>11.05.2016г. №206</w:t>
      </w:r>
      <w:r w:rsidR="00CC4E6D" w:rsidRPr="0001668A">
        <w:rPr>
          <w:bCs/>
          <w:sz w:val="28"/>
          <w:szCs w:val="28"/>
        </w:rPr>
        <w:t xml:space="preserve"> </w:t>
      </w:r>
      <w:r w:rsidR="00CC4E6D">
        <w:rPr>
          <w:bCs/>
          <w:sz w:val="28"/>
          <w:szCs w:val="28"/>
        </w:rPr>
        <w:t xml:space="preserve">«Об утверждении Порядка размещения нестационарных торговых объектов на территории </w:t>
      </w:r>
      <w:proofErr w:type="spellStart"/>
      <w:r w:rsidR="00CC4E6D">
        <w:rPr>
          <w:bCs/>
          <w:sz w:val="28"/>
          <w:szCs w:val="28"/>
        </w:rPr>
        <w:t>Усть-Заостровского</w:t>
      </w:r>
      <w:proofErr w:type="spellEnd"/>
      <w:r w:rsidR="00CC4E6D">
        <w:rPr>
          <w:bCs/>
          <w:sz w:val="28"/>
          <w:szCs w:val="28"/>
        </w:rPr>
        <w:t xml:space="preserve"> сельского поселения Омского муниципального района Омской области»</w:t>
      </w:r>
      <w:r w:rsidR="00CC4E6D" w:rsidRPr="00CC4E6D">
        <w:rPr>
          <w:color w:val="000000"/>
          <w:sz w:val="28"/>
          <w:szCs w:val="28"/>
        </w:rPr>
        <w:t xml:space="preserve"> следующие изменения:</w:t>
      </w:r>
    </w:p>
    <w:p w:rsidR="00CC4E6D" w:rsidRDefault="00CC4E6D" w:rsidP="000166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1668A" w:rsidRDefault="0001668A" w:rsidP="0001668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CC4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BC0A63">
        <w:rPr>
          <w:sz w:val="28"/>
          <w:szCs w:val="28"/>
        </w:rPr>
        <w:t xml:space="preserve">раздел </w:t>
      </w:r>
      <w:r w:rsidR="00BC0A63" w:rsidRPr="00CC4E6D">
        <w:rPr>
          <w:sz w:val="28"/>
          <w:szCs w:val="28"/>
        </w:rPr>
        <w:t>2</w:t>
      </w:r>
      <w:r w:rsidR="00FF602D">
        <w:rPr>
          <w:sz w:val="28"/>
          <w:szCs w:val="28"/>
        </w:rPr>
        <w:t>.</w:t>
      </w:r>
      <w:r w:rsidR="00BC0A63" w:rsidRPr="00CC4E6D">
        <w:rPr>
          <w:sz w:val="28"/>
          <w:szCs w:val="28"/>
        </w:rPr>
        <w:t xml:space="preserve"> </w:t>
      </w:r>
      <w:r w:rsidR="00CC4E6D" w:rsidRPr="00CC4E6D">
        <w:rPr>
          <w:sz w:val="28"/>
          <w:szCs w:val="28"/>
        </w:rPr>
        <w:t xml:space="preserve">Регулирование размещения нестационарных торговых объектов на территории </w:t>
      </w:r>
      <w:proofErr w:type="spellStart"/>
      <w:r w:rsidR="00CC4E6D" w:rsidRPr="00CC4E6D">
        <w:rPr>
          <w:sz w:val="28"/>
          <w:szCs w:val="28"/>
        </w:rPr>
        <w:t>Усть-Заостровского</w:t>
      </w:r>
      <w:proofErr w:type="spellEnd"/>
      <w:r w:rsidR="00CC4E6D" w:rsidRPr="00CC4E6D">
        <w:rPr>
          <w:sz w:val="28"/>
          <w:szCs w:val="28"/>
        </w:rPr>
        <w:t xml:space="preserve"> сельского поселения</w:t>
      </w:r>
      <w:r w:rsidR="00CC4E6D">
        <w:rPr>
          <w:bCs/>
          <w:sz w:val="28"/>
          <w:szCs w:val="28"/>
        </w:rPr>
        <w:t xml:space="preserve"> </w:t>
      </w:r>
      <w:r w:rsidR="00BC0A63">
        <w:rPr>
          <w:bCs/>
          <w:sz w:val="28"/>
          <w:szCs w:val="28"/>
        </w:rPr>
        <w:t>пунктом 2.2 следующего содержания:</w:t>
      </w:r>
    </w:p>
    <w:p w:rsidR="00BC0A63" w:rsidRDefault="00E148BE" w:rsidP="0001668A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C0A63">
        <w:rPr>
          <w:bCs/>
          <w:sz w:val="28"/>
          <w:szCs w:val="28"/>
        </w:rPr>
        <w:t>2.2. Требование к разработке схемы размещения н</w:t>
      </w:r>
      <w:r w:rsidR="00CC4E6D">
        <w:rPr>
          <w:bCs/>
          <w:sz w:val="28"/>
          <w:szCs w:val="28"/>
        </w:rPr>
        <w:t>естационарных торговых объектов</w:t>
      </w:r>
    </w:p>
    <w:p w:rsidR="00BC0A63" w:rsidRDefault="00E148BE" w:rsidP="00E148B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</w:t>
      </w:r>
      <w:bookmarkStart w:id="0" w:name="_GoBack"/>
      <w:bookmarkEnd w:id="0"/>
      <w:r w:rsidR="00BC0A63">
        <w:rPr>
          <w:bCs/>
          <w:sz w:val="28"/>
          <w:szCs w:val="28"/>
        </w:rPr>
        <w:t>2.2.1.</w:t>
      </w:r>
      <w:r w:rsidR="00BC0A63" w:rsidRPr="00BC0A63">
        <w:rPr>
          <w:rFonts w:eastAsiaTheme="minorHAnsi"/>
          <w:sz w:val="28"/>
          <w:szCs w:val="28"/>
          <w:lang w:eastAsia="en-US"/>
        </w:rPr>
        <w:t xml:space="preserve"> </w:t>
      </w:r>
      <w:r w:rsidR="00BC0A63">
        <w:rPr>
          <w:rFonts w:eastAsiaTheme="minorHAnsi"/>
          <w:sz w:val="28"/>
          <w:szCs w:val="28"/>
          <w:lang w:eastAsia="en-US"/>
        </w:rPr>
        <w:t>Схема размещения нестационарных торговых объектов должна содержать информацию о нестационарных торговых объектах, в том числе:</w:t>
      </w:r>
    </w:p>
    <w:p w:rsidR="00BC0A63" w:rsidRDefault="00BC0A63" w:rsidP="00BC0A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адресные ориентиры нестационарного торгового объекта;</w:t>
      </w:r>
    </w:p>
    <w:p w:rsidR="00BC0A63" w:rsidRDefault="00BC0A63" w:rsidP="00BC0A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площадь нестационарного торгового объекта; </w:t>
      </w:r>
    </w:p>
    <w:p w:rsidR="00BC0A63" w:rsidRDefault="00BC0A63" w:rsidP="00BC0A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вид торговли;</w:t>
      </w:r>
    </w:p>
    <w:p w:rsidR="00BC0A63" w:rsidRDefault="00BC0A63" w:rsidP="00BC0A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специализацию торговли в нестационарном торговом объекте: специализированную (с указанием реализуемой группы товаров) или универсальную (продовольственные и (или) непродовольственные товары);</w:t>
      </w:r>
    </w:p>
    <w:p w:rsidR="00BC0A63" w:rsidRDefault="00BC0A63" w:rsidP="00BC0A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период размещения нестационарного торгового объекта (для сезонных объектов торговли);</w:t>
      </w:r>
    </w:p>
    <w:p w:rsidR="00BC0A63" w:rsidRDefault="00BC0A63" w:rsidP="00BC0A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общее количество нестационарных торговых объектов;</w:t>
      </w:r>
    </w:p>
    <w:p w:rsidR="00BC0A63" w:rsidRDefault="00BC0A63" w:rsidP="00BC0A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общее количество нестационарных торговых объектов, используемых субъектами малого или среднего предпринимательства.</w:t>
      </w:r>
    </w:p>
    <w:p w:rsidR="00BC0A63" w:rsidRPr="00CC4E6D" w:rsidRDefault="00CC4E6D" w:rsidP="00CC4E6D">
      <w:pPr>
        <w:shd w:val="clear" w:color="auto" w:fill="FFFFFF"/>
        <w:spacing w:line="290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4E6D">
        <w:rPr>
          <w:color w:val="000000"/>
          <w:sz w:val="28"/>
          <w:szCs w:val="28"/>
        </w:rPr>
        <w:t>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CC4E6D" w:rsidRPr="00770435" w:rsidRDefault="00CC4E6D" w:rsidP="00CC4E6D">
      <w:pPr>
        <w:ind w:firstLine="540"/>
        <w:jc w:val="both"/>
        <w:rPr>
          <w:sz w:val="28"/>
          <w:szCs w:val="28"/>
        </w:rPr>
      </w:pPr>
      <w:r w:rsidRPr="00770435">
        <w:rPr>
          <w:sz w:val="28"/>
          <w:szCs w:val="28"/>
        </w:rPr>
        <w:t xml:space="preserve">3. </w:t>
      </w:r>
      <w:proofErr w:type="gramStart"/>
      <w:r w:rsidRPr="00770435">
        <w:rPr>
          <w:sz w:val="28"/>
          <w:szCs w:val="28"/>
        </w:rPr>
        <w:t>Контроль за</w:t>
      </w:r>
      <w:proofErr w:type="gramEnd"/>
      <w:r w:rsidRPr="0077043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4E6D" w:rsidRPr="00770435" w:rsidRDefault="00CC4E6D" w:rsidP="00CC4E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E6D" w:rsidRDefault="00CC4E6D" w:rsidP="00CC4E6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C4E6D" w:rsidRDefault="00CC4E6D" w:rsidP="00CC4E6D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C4E6D" w:rsidRDefault="00CC4E6D" w:rsidP="00CC4E6D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И.М.Лучак</w:t>
      </w:r>
      <w:proofErr w:type="spellEnd"/>
    </w:p>
    <w:p w:rsidR="00CC4E6D" w:rsidRDefault="00CC4E6D" w:rsidP="00CC4E6D">
      <w:pPr>
        <w:pStyle w:val="ConsPlusNormal"/>
        <w:ind w:firstLine="0"/>
        <w:rPr>
          <w:sz w:val="28"/>
          <w:szCs w:val="28"/>
        </w:rPr>
      </w:pPr>
    </w:p>
    <w:p w:rsidR="00CC4E6D" w:rsidRDefault="00CC4E6D" w:rsidP="00CC4E6D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4E6D" w:rsidRDefault="00CC4E6D" w:rsidP="00CC4E6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C4E6D" w:rsidRDefault="00CC4E6D" w:rsidP="00BC0A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C0A63" w:rsidRDefault="00BC0A63" w:rsidP="000166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1668A" w:rsidRDefault="0001668A" w:rsidP="000166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68A" w:rsidRPr="0001668A" w:rsidRDefault="0001668A" w:rsidP="000166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570" w:rsidRDefault="00E02570" w:rsidP="00E02570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01668A" w:rsidRPr="0001668A" w:rsidRDefault="0001668A" w:rsidP="000166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556C4" w:rsidRDefault="00D556C4"/>
    <w:sectPr w:rsidR="00D556C4" w:rsidSect="00E5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24265"/>
    <w:multiLevelType w:val="hybridMultilevel"/>
    <w:tmpl w:val="5184CC08"/>
    <w:lvl w:ilvl="0" w:tplc="103E58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4C20"/>
    <w:rsid w:val="0001668A"/>
    <w:rsid w:val="000B4C20"/>
    <w:rsid w:val="001C4A74"/>
    <w:rsid w:val="00692401"/>
    <w:rsid w:val="00B831F5"/>
    <w:rsid w:val="00B964A0"/>
    <w:rsid w:val="00BC0A63"/>
    <w:rsid w:val="00CC4E6D"/>
    <w:rsid w:val="00D556C4"/>
    <w:rsid w:val="00E02570"/>
    <w:rsid w:val="00E148BE"/>
    <w:rsid w:val="00E574B1"/>
    <w:rsid w:val="00F2430F"/>
    <w:rsid w:val="00F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68A"/>
    <w:pPr>
      <w:ind w:left="720"/>
      <w:contextualSpacing/>
    </w:pPr>
  </w:style>
  <w:style w:type="paragraph" w:customStyle="1" w:styleId="ConsPlusNormal">
    <w:name w:val="ConsPlusNormal"/>
    <w:rsid w:val="00CC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68A"/>
    <w:pPr>
      <w:ind w:left="720"/>
      <w:contextualSpacing/>
    </w:pPr>
  </w:style>
  <w:style w:type="paragraph" w:customStyle="1" w:styleId="ConsPlusNormal">
    <w:name w:val="ConsPlusNormal"/>
    <w:rsid w:val="00CC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User</cp:lastModifiedBy>
  <cp:revision>5</cp:revision>
  <cp:lastPrinted>2020-04-22T08:38:00Z</cp:lastPrinted>
  <dcterms:created xsi:type="dcterms:W3CDTF">2020-04-22T03:52:00Z</dcterms:created>
  <dcterms:modified xsi:type="dcterms:W3CDTF">2020-04-30T06:54:00Z</dcterms:modified>
</cp:coreProperties>
</file>