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16E" w14:textId="77777777" w:rsidR="00296F44" w:rsidRDefault="00296F44" w:rsidP="00296F44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  <w:r>
        <w:rPr>
          <w:b/>
          <w:szCs w:val="28"/>
        </w:rPr>
        <w:t>АДМИНИСТРАЦИЯ УСТЬ-ЗАОСТРОВСКОГО СЕЛЬСКОГО</w:t>
      </w:r>
    </w:p>
    <w:p w14:paraId="7252A3E4" w14:textId="77777777" w:rsidR="00296F44" w:rsidRDefault="00296F44" w:rsidP="00296F44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  <w:r>
        <w:rPr>
          <w:b/>
          <w:szCs w:val="28"/>
        </w:rPr>
        <w:t>ПОСЕЛЕНИЯ ОМСКОГО МУНИЦИПАЛЬНОГО РАЙОНА</w:t>
      </w:r>
    </w:p>
    <w:p w14:paraId="6766651A" w14:textId="77777777" w:rsidR="00296F44" w:rsidRDefault="00296F44" w:rsidP="00296F44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  <w:r>
        <w:rPr>
          <w:b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96F44" w14:paraId="12E74AE1" w14:textId="77777777" w:rsidTr="0084106B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E418710" w14:textId="77777777" w:rsidR="00296F44" w:rsidRDefault="00296F44" w:rsidP="0084106B">
            <w:pPr>
              <w:autoSpaceDE w:val="0"/>
              <w:autoSpaceDN w:val="0"/>
              <w:adjustRightInd w:val="0"/>
              <w:ind w:left="720"/>
              <w:jc w:val="both"/>
              <w:rPr>
                <w:b/>
              </w:rPr>
            </w:pPr>
          </w:p>
        </w:tc>
      </w:tr>
    </w:tbl>
    <w:p w14:paraId="40DA1D15" w14:textId="77777777" w:rsidR="00E67A9E" w:rsidRDefault="00296F44" w:rsidP="00E67A9E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FF7B2AB" w14:textId="3E8AF6D2" w:rsidR="00296F44" w:rsidRPr="00E67A9E" w:rsidRDefault="00296F44" w:rsidP="00E67A9E">
      <w:pPr>
        <w:autoSpaceDE w:val="0"/>
        <w:autoSpaceDN w:val="0"/>
        <w:adjustRightInd w:val="0"/>
        <w:rPr>
          <w:b/>
          <w:szCs w:val="28"/>
        </w:rPr>
      </w:pPr>
      <w:r w:rsidRPr="00E322B9">
        <w:rPr>
          <w:color w:val="000000"/>
          <w:szCs w:val="28"/>
        </w:rPr>
        <w:t xml:space="preserve"> </w:t>
      </w:r>
      <w:r w:rsidR="00E67A9E" w:rsidRPr="00E322B9">
        <w:rPr>
          <w:color w:val="000000"/>
          <w:szCs w:val="28"/>
        </w:rPr>
        <w:t>О</w:t>
      </w:r>
      <w:r w:rsidRPr="00E322B9">
        <w:rPr>
          <w:color w:val="000000"/>
          <w:szCs w:val="28"/>
        </w:rPr>
        <w:t>т</w:t>
      </w:r>
      <w:r w:rsidR="00E67A9E">
        <w:rPr>
          <w:color w:val="000000"/>
          <w:szCs w:val="28"/>
        </w:rPr>
        <w:t xml:space="preserve"> 30.06.2023</w:t>
      </w:r>
      <w:r w:rsidRPr="00E322B9">
        <w:rPr>
          <w:color w:val="000000"/>
          <w:szCs w:val="28"/>
        </w:rPr>
        <w:t xml:space="preserve">                                                            </w:t>
      </w:r>
      <w:r>
        <w:rPr>
          <w:color w:val="000000"/>
          <w:szCs w:val="28"/>
        </w:rPr>
        <w:t xml:space="preserve">              </w:t>
      </w:r>
      <w:r w:rsidR="00E67A9E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    </w:t>
      </w:r>
      <w:r w:rsidRPr="00E322B9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="00E67A9E">
        <w:rPr>
          <w:color w:val="000000"/>
          <w:szCs w:val="28"/>
        </w:rPr>
        <w:t>284</w:t>
      </w:r>
    </w:p>
    <w:p w14:paraId="4C8E1978" w14:textId="77777777" w:rsidR="00296F44" w:rsidRPr="000C5569" w:rsidRDefault="00296F44" w:rsidP="00296F4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rPr>
          <w:szCs w:val="28"/>
          <w:lang w:eastAsia="zh-CN"/>
        </w:rPr>
      </w:pPr>
    </w:p>
    <w:p w14:paraId="0273F826" w14:textId="77777777" w:rsidR="00296F44" w:rsidRPr="000C5569" w:rsidRDefault="00296F44" w:rsidP="00296F44">
      <w:pPr>
        <w:spacing w:line="240" w:lineRule="exact"/>
        <w:ind w:right="-2" w:firstLine="709"/>
        <w:jc w:val="center"/>
        <w:rPr>
          <w:rFonts w:eastAsia="Calibri"/>
          <w:szCs w:val="28"/>
        </w:rPr>
      </w:pPr>
    </w:p>
    <w:p w14:paraId="36037E55" w14:textId="77777777" w:rsidR="00296F44" w:rsidRDefault="00296F44" w:rsidP="00BD3B98">
      <w:pPr>
        <w:jc w:val="both"/>
        <w:rPr>
          <w:rFonts w:eastAsia="Calibri"/>
          <w:szCs w:val="28"/>
        </w:rPr>
      </w:pPr>
      <w:r w:rsidRPr="003624D0">
        <w:rPr>
          <w:rFonts w:eastAsia="Calibri"/>
          <w:szCs w:val="28"/>
        </w:rPr>
        <w:t>Об утверждении</w:t>
      </w:r>
      <w:r w:rsidR="00BD3B98">
        <w:rPr>
          <w:rFonts w:eastAsia="Calibri"/>
          <w:szCs w:val="28"/>
        </w:rPr>
        <w:t xml:space="preserve"> </w:t>
      </w:r>
      <w:r w:rsidRPr="003624D0">
        <w:rPr>
          <w:rFonts w:eastAsia="Calibri"/>
          <w:szCs w:val="28"/>
        </w:rPr>
        <w:t xml:space="preserve"> Порядка </w:t>
      </w:r>
      <w:r>
        <w:rPr>
          <w:rFonts w:eastAsia="Calibri"/>
          <w:szCs w:val="28"/>
        </w:rPr>
        <w:t xml:space="preserve">выявления и оформления выморочного имущества в собственность </w:t>
      </w:r>
      <w:r>
        <w:rPr>
          <w:szCs w:val="28"/>
        </w:rPr>
        <w:t xml:space="preserve">Усть-Заостровского </w:t>
      </w:r>
      <w:bookmarkStart w:id="0" w:name="_Hlk138085829"/>
      <w:r>
        <w:rPr>
          <w:szCs w:val="28"/>
        </w:rPr>
        <w:t xml:space="preserve">сельского </w:t>
      </w:r>
      <w:r w:rsidRPr="00874B9C">
        <w:rPr>
          <w:szCs w:val="28"/>
        </w:rPr>
        <w:t xml:space="preserve">поселения </w:t>
      </w:r>
      <w:r>
        <w:rPr>
          <w:szCs w:val="28"/>
        </w:rPr>
        <w:t xml:space="preserve">Омского </w:t>
      </w:r>
      <w:r w:rsidRPr="00874B9C">
        <w:rPr>
          <w:szCs w:val="28"/>
        </w:rPr>
        <w:t>муниципального района Омской области</w:t>
      </w:r>
    </w:p>
    <w:bookmarkEnd w:id="0"/>
    <w:p w14:paraId="3F124305" w14:textId="77777777" w:rsidR="00296F44" w:rsidRDefault="00296F44" w:rsidP="00296F44">
      <w:pPr>
        <w:ind w:firstLine="567"/>
        <w:jc w:val="both"/>
        <w:rPr>
          <w:rFonts w:eastAsia="Calibri"/>
          <w:szCs w:val="28"/>
        </w:rPr>
      </w:pPr>
    </w:p>
    <w:p w14:paraId="3AA1F3E1" w14:textId="77777777" w:rsidR="00296F44" w:rsidRDefault="00296F44" w:rsidP="00296F44">
      <w:pPr>
        <w:ind w:firstLine="567"/>
        <w:jc w:val="both"/>
        <w:rPr>
          <w:rFonts w:eastAsia="Calibri"/>
          <w:szCs w:val="28"/>
        </w:rPr>
      </w:pPr>
      <w:r w:rsidRPr="006B2A2B">
        <w:rPr>
          <w:szCs w:val="28"/>
        </w:rPr>
        <w:t xml:space="preserve">В целях осуществления полномочий по выявлению и приему выморочного имущества, перешедшего в порядке наследования по закону в собственность муниципального образования </w:t>
      </w:r>
      <w:r>
        <w:rPr>
          <w:szCs w:val="28"/>
        </w:rPr>
        <w:t xml:space="preserve">Усть-Заостровского сельского </w:t>
      </w:r>
      <w:r w:rsidRPr="00874B9C">
        <w:rPr>
          <w:szCs w:val="28"/>
        </w:rPr>
        <w:t xml:space="preserve">поселения </w:t>
      </w:r>
      <w:r>
        <w:rPr>
          <w:szCs w:val="28"/>
        </w:rPr>
        <w:t xml:space="preserve">Омского </w:t>
      </w:r>
      <w:r w:rsidRPr="00874B9C">
        <w:rPr>
          <w:szCs w:val="28"/>
        </w:rPr>
        <w:t>муниципального района Омской области</w:t>
      </w:r>
      <w:r w:rsidRPr="006B2A2B">
        <w:rPr>
          <w:szCs w:val="28"/>
        </w:rPr>
        <w:t xml:space="preserve">, надлежащего использования и обеспечения его сохранности, создания условий для осуществления полномочий по предоставлению жилых помещений маневренного фонда гражданам, </w:t>
      </w:r>
      <w:r w:rsidR="00BD3B98">
        <w:rPr>
          <w:szCs w:val="28"/>
        </w:rPr>
        <w:t xml:space="preserve"> </w:t>
      </w:r>
      <w:r w:rsidRPr="006B2A2B">
        <w:rPr>
          <w:szCs w:val="28"/>
        </w:rPr>
        <w:t>перечисленным в ст. 95 Жилищного кодекса Российской Федерации, лицам из числа детей-сирот и детей, оставшихся без попечения родителей, в соответствии со статьями 125, 1151 Гражданского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руководствуясь Устав</w:t>
      </w:r>
      <w:r>
        <w:rPr>
          <w:szCs w:val="28"/>
        </w:rPr>
        <w:t>ом</w:t>
      </w:r>
      <w:r w:rsidRPr="006B2A2B">
        <w:rPr>
          <w:szCs w:val="28"/>
        </w:rPr>
        <w:t xml:space="preserve"> </w:t>
      </w:r>
      <w:r>
        <w:rPr>
          <w:szCs w:val="28"/>
        </w:rPr>
        <w:t>Усть-Заостровского</w:t>
      </w:r>
      <w:r w:rsidRPr="00F81C48">
        <w:rPr>
          <w:szCs w:val="28"/>
        </w:rPr>
        <w:t xml:space="preserve"> </w:t>
      </w:r>
      <w:bookmarkStart w:id="1" w:name="_Hlk137745714"/>
      <w:r w:rsidRPr="00DA1393">
        <w:rPr>
          <w:szCs w:val="28"/>
        </w:rPr>
        <w:t>сельского поселения Омского</w:t>
      </w:r>
      <w:r w:rsidRPr="00C45915">
        <w:rPr>
          <w:szCs w:val="28"/>
        </w:rPr>
        <w:t xml:space="preserve"> </w:t>
      </w:r>
      <w:bookmarkEnd w:id="1"/>
      <w:r w:rsidRPr="00C45915">
        <w:rPr>
          <w:szCs w:val="28"/>
        </w:rPr>
        <w:t>муниципального района Омской области</w:t>
      </w:r>
      <w:r w:rsidRPr="00F81C48">
        <w:rPr>
          <w:rFonts w:eastAsia="Calibri"/>
          <w:szCs w:val="28"/>
        </w:rPr>
        <w:t>,</w:t>
      </w:r>
      <w:r w:rsidR="001C3682">
        <w:rPr>
          <w:rFonts w:eastAsia="Calibri"/>
          <w:szCs w:val="28"/>
        </w:rPr>
        <w:t xml:space="preserve"> постановляет:</w:t>
      </w:r>
    </w:p>
    <w:p w14:paraId="7215C924" w14:textId="77777777" w:rsidR="001C3682" w:rsidRDefault="001C3682" w:rsidP="00296F44">
      <w:pPr>
        <w:ind w:firstLine="567"/>
        <w:jc w:val="both"/>
        <w:rPr>
          <w:rFonts w:eastAsia="Calibri"/>
          <w:szCs w:val="28"/>
        </w:rPr>
      </w:pPr>
    </w:p>
    <w:p w14:paraId="48D25214" w14:textId="77777777" w:rsidR="00296F44" w:rsidRDefault="00296F44" w:rsidP="00296F44">
      <w:pPr>
        <w:ind w:firstLine="567"/>
        <w:jc w:val="both"/>
        <w:rPr>
          <w:rFonts w:eastAsia="Calibri"/>
          <w:szCs w:val="28"/>
        </w:rPr>
      </w:pPr>
      <w:r w:rsidRPr="00F81C48">
        <w:rPr>
          <w:rFonts w:eastAsia="Calibri"/>
          <w:szCs w:val="28"/>
        </w:rPr>
        <w:t xml:space="preserve">1. Утвердить </w:t>
      </w:r>
      <w:r w:rsidRPr="003624D0">
        <w:rPr>
          <w:rFonts w:eastAsia="Calibri"/>
          <w:szCs w:val="28"/>
        </w:rPr>
        <w:t>Поряд</w:t>
      </w:r>
      <w:r w:rsidR="00BD3B98">
        <w:rPr>
          <w:rFonts w:eastAsia="Calibri"/>
          <w:szCs w:val="28"/>
        </w:rPr>
        <w:t>о</w:t>
      </w:r>
      <w:r w:rsidRPr="003624D0">
        <w:rPr>
          <w:rFonts w:eastAsia="Calibri"/>
          <w:szCs w:val="28"/>
        </w:rPr>
        <w:t>к</w:t>
      </w:r>
      <w:r w:rsidR="00BD3B9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выявления и оформления выморочного имущества в собственность </w:t>
      </w:r>
      <w:bookmarkStart w:id="2" w:name="_Hlk138086027"/>
      <w:r>
        <w:rPr>
          <w:szCs w:val="28"/>
        </w:rPr>
        <w:t>Усть-Заостровского</w:t>
      </w:r>
      <w:r w:rsidRPr="00F81C48">
        <w:rPr>
          <w:szCs w:val="28"/>
        </w:rPr>
        <w:t xml:space="preserve"> </w:t>
      </w:r>
      <w:r w:rsidRPr="00DA1393">
        <w:rPr>
          <w:szCs w:val="28"/>
        </w:rPr>
        <w:t>сельского поселения</w:t>
      </w:r>
      <w:r w:rsidRPr="00874B9C">
        <w:rPr>
          <w:szCs w:val="28"/>
        </w:rPr>
        <w:t xml:space="preserve"> </w:t>
      </w:r>
      <w:r>
        <w:rPr>
          <w:szCs w:val="28"/>
        </w:rPr>
        <w:t xml:space="preserve">Омского </w:t>
      </w:r>
      <w:r w:rsidRPr="00874B9C">
        <w:rPr>
          <w:szCs w:val="28"/>
        </w:rPr>
        <w:t>муниципального района Омской области</w:t>
      </w:r>
      <w:bookmarkEnd w:id="2"/>
      <w:r>
        <w:rPr>
          <w:szCs w:val="28"/>
        </w:rPr>
        <w:t>.</w:t>
      </w:r>
    </w:p>
    <w:p w14:paraId="47A3A79A" w14:textId="77777777" w:rsidR="00296F44" w:rsidRDefault="00296F44" w:rsidP="00296F44">
      <w:pPr>
        <w:ind w:firstLine="567"/>
        <w:jc w:val="both"/>
        <w:rPr>
          <w:rFonts w:eastAsia="Calibri"/>
          <w:szCs w:val="28"/>
        </w:rPr>
      </w:pPr>
      <w:r w:rsidRPr="00F81C48">
        <w:rPr>
          <w:rFonts w:eastAsia="Calibri"/>
          <w:szCs w:val="28"/>
        </w:rPr>
        <w:t xml:space="preserve">2. </w:t>
      </w:r>
      <w:r>
        <w:rPr>
          <w:rFonts w:eastAsia="Calibri"/>
          <w:szCs w:val="28"/>
        </w:rPr>
        <w:t xml:space="preserve">Настоящее постановление </w:t>
      </w:r>
      <w:r w:rsidRPr="005614EA">
        <w:rPr>
          <w:rFonts w:eastAsia="Calibri"/>
          <w:szCs w:val="28"/>
        </w:rPr>
        <w:t xml:space="preserve">опубликовать (обнародовать) и разместить на официальном сайте Администрации </w:t>
      </w:r>
      <w:r>
        <w:rPr>
          <w:szCs w:val="28"/>
        </w:rPr>
        <w:t>Усть-Заостровского</w:t>
      </w:r>
      <w:r w:rsidRPr="00F81C48">
        <w:rPr>
          <w:szCs w:val="28"/>
        </w:rPr>
        <w:t xml:space="preserve"> </w:t>
      </w:r>
      <w:r w:rsidRPr="00DA1393">
        <w:rPr>
          <w:szCs w:val="28"/>
        </w:rPr>
        <w:t>сельского поселения Омского</w:t>
      </w:r>
      <w:r w:rsidRPr="005614EA">
        <w:rPr>
          <w:rFonts w:eastAsia="Calibri"/>
          <w:szCs w:val="28"/>
        </w:rPr>
        <w:t xml:space="preserve"> муниципального района </w:t>
      </w:r>
      <w:r w:rsidRPr="00C45915">
        <w:rPr>
          <w:szCs w:val="28"/>
        </w:rPr>
        <w:t>Омской области</w:t>
      </w:r>
      <w:r w:rsidRPr="005614EA">
        <w:rPr>
          <w:rFonts w:eastAsia="Calibri"/>
          <w:szCs w:val="28"/>
        </w:rPr>
        <w:t>.</w:t>
      </w:r>
    </w:p>
    <w:p w14:paraId="6C618CB8" w14:textId="77777777" w:rsidR="00296F44" w:rsidRDefault="00296F44" w:rsidP="00296F44">
      <w:pPr>
        <w:ind w:firstLine="567"/>
        <w:jc w:val="both"/>
        <w:rPr>
          <w:szCs w:val="28"/>
        </w:rPr>
      </w:pPr>
      <w:r w:rsidRPr="00F81C48">
        <w:rPr>
          <w:rFonts w:eastAsia="Calibri"/>
          <w:szCs w:val="28"/>
        </w:rPr>
        <w:t xml:space="preserve">3. Контроль за исполнением постановления </w:t>
      </w:r>
      <w:r>
        <w:rPr>
          <w:rFonts w:eastAsia="Calibri"/>
          <w:szCs w:val="28"/>
        </w:rPr>
        <w:t>оставляю за собой</w:t>
      </w:r>
    </w:p>
    <w:p w14:paraId="75605D83" w14:textId="77777777" w:rsidR="00296F44" w:rsidRDefault="00296F44" w:rsidP="00296F44">
      <w:pPr>
        <w:ind w:firstLine="567"/>
        <w:jc w:val="both"/>
        <w:rPr>
          <w:szCs w:val="28"/>
        </w:rPr>
      </w:pPr>
    </w:p>
    <w:p w14:paraId="0CF04F5F" w14:textId="77777777" w:rsidR="00296F44" w:rsidRDefault="00296F44" w:rsidP="00296F44">
      <w:pPr>
        <w:ind w:firstLine="567"/>
        <w:jc w:val="both"/>
        <w:rPr>
          <w:szCs w:val="28"/>
        </w:rPr>
      </w:pPr>
    </w:p>
    <w:p w14:paraId="7A21AED3" w14:textId="77777777" w:rsidR="001C3682" w:rsidRDefault="001C3682" w:rsidP="00296F44">
      <w:pPr>
        <w:ind w:firstLine="567"/>
        <w:jc w:val="both"/>
        <w:rPr>
          <w:szCs w:val="28"/>
        </w:rPr>
      </w:pPr>
    </w:p>
    <w:p w14:paraId="793CC125" w14:textId="77777777" w:rsidR="00296F44" w:rsidRDefault="00296F44" w:rsidP="00296F44">
      <w:pPr>
        <w:jc w:val="both"/>
        <w:rPr>
          <w:szCs w:val="28"/>
        </w:rPr>
      </w:pPr>
      <w:r w:rsidRPr="00C45915">
        <w:rPr>
          <w:szCs w:val="28"/>
        </w:rPr>
        <w:t xml:space="preserve">Глава </w:t>
      </w:r>
      <w:r>
        <w:rPr>
          <w:szCs w:val="28"/>
        </w:rPr>
        <w:t>сельского поселения                                                             А.В. Гречко</w:t>
      </w:r>
    </w:p>
    <w:p w14:paraId="2ACAA93F" w14:textId="77777777" w:rsidR="00296F44" w:rsidRDefault="00296F44" w:rsidP="00296F44">
      <w:pPr>
        <w:jc w:val="both"/>
        <w:rPr>
          <w:szCs w:val="28"/>
        </w:rPr>
      </w:pPr>
    </w:p>
    <w:p w14:paraId="3BCB92A7" w14:textId="77777777" w:rsidR="00296F44" w:rsidRDefault="00296F44" w:rsidP="00296F44">
      <w:pPr>
        <w:jc w:val="both"/>
        <w:rPr>
          <w:szCs w:val="28"/>
        </w:rPr>
      </w:pPr>
    </w:p>
    <w:p w14:paraId="0BC5F66D" w14:textId="77777777" w:rsidR="00296F44" w:rsidRDefault="00296F44" w:rsidP="00296F44">
      <w:pPr>
        <w:jc w:val="both"/>
        <w:rPr>
          <w:szCs w:val="28"/>
        </w:rPr>
      </w:pPr>
    </w:p>
    <w:p w14:paraId="448B5A56" w14:textId="77777777" w:rsidR="00296F44" w:rsidRDefault="00296F44" w:rsidP="00296F44">
      <w:pPr>
        <w:jc w:val="both"/>
        <w:rPr>
          <w:szCs w:val="28"/>
        </w:rPr>
      </w:pPr>
    </w:p>
    <w:p w14:paraId="31156B90" w14:textId="77777777" w:rsidR="00296F44" w:rsidRDefault="00296F44" w:rsidP="00296F44">
      <w:pPr>
        <w:jc w:val="both"/>
        <w:rPr>
          <w:szCs w:val="28"/>
        </w:rPr>
      </w:pPr>
    </w:p>
    <w:p w14:paraId="1DCC3062" w14:textId="77777777" w:rsidR="00296F44" w:rsidRDefault="00296F44" w:rsidP="00296F44">
      <w:pPr>
        <w:ind w:left="5670"/>
        <w:jc w:val="both"/>
        <w:rPr>
          <w:szCs w:val="28"/>
        </w:rPr>
      </w:pPr>
    </w:p>
    <w:p w14:paraId="3D68D480" w14:textId="77777777" w:rsidR="00296F44" w:rsidRDefault="00296F44" w:rsidP="00296F44">
      <w:pPr>
        <w:ind w:left="5670"/>
        <w:jc w:val="both"/>
        <w:rPr>
          <w:szCs w:val="28"/>
        </w:rPr>
      </w:pPr>
    </w:p>
    <w:p w14:paraId="79AD157A" w14:textId="77777777" w:rsidR="0028581F" w:rsidRDefault="00296F44" w:rsidP="0084106B">
      <w:pPr>
        <w:ind w:left="5670"/>
        <w:jc w:val="both"/>
        <w:rPr>
          <w:szCs w:val="28"/>
        </w:rPr>
      </w:pPr>
      <w:r w:rsidRPr="00F81C48">
        <w:rPr>
          <w:szCs w:val="28"/>
        </w:rPr>
        <w:lastRenderedPageBreak/>
        <w:t>Приложение</w:t>
      </w:r>
    </w:p>
    <w:p w14:paraId="001DE781" w14:textId="77777777" w:rsidR="0028581F" w:rsidRDefault="00296F44" w:rsidP="0084106B">
      <w:pPr>
        <w:ind w:left="5670"/>
        <w:jc w:val="both"/>
        <w:rPr>
          <w:szCs w:val="28"/>
        </w:rPr>
      </w:pPr>
      <w:r>
        <w:rPr>
          <w:szCs w:val="28"/>
        </w:rPr>
        <w:t xml:space="preserve"> </w:t>
      </w:r>
      <w:r w:rsidR="0028581F">
        <w:rPr>
          <w:szCs w:val="28"/>
        </w:rPr>
        <w:t xml:space="preserve">к </w:t>
      </w:r>
      <w:r w:rsidRPr="00F81C48">
        <w:rPr>
          <w:szCs w:val="28"/>
        </w:rPr>
        <w:t xml:space="preserve">постановлению </w:t>
      </w:r>
      <w:r>
        <w:rPr>
          <w:szCs w:val="28"/>
        </w:rPr>
        <w:t>администрации Усть-Заостровского сельского</w:t>
      </w:r>
      <w:r w:rsidRPr="00DA1393">
        <w:rPr>
          <w:szCs w:val="28"/>
        </w:rPr>
        <w:t xml:space="preserve"> поселения Омско</w:t>
      </w:r>
      <w:r>
        <w:rPr>
          <w:szCs w:val="28"/>
        </w:rPr>
        <w:t xml:space="preserve">го </w:t>
      </w:r>
      <w:r w:rsidRPr="00F81C48">
        <w:rPr>
          <w:szCs w:val="28"/>
        </w:rPr>
        <w:t xml:space="preserve">муниципального района Омской области </w:t>
      </w:r>
    </w:p>
    <w:p w14:paraId="1646EED9" w14:textId="557CE6F2" w:rsidR="00296F44" w:rsidRDefault="00296F44" w:rsidP="0084106B">
      <w:pPr>
        <w:ind w:left="5670"/>
        <w:jc w:val="both"/>
        <w:rPr>
          <w:szCs w:val="28"/>
        </w:rPr>
      </w:pPr>
      <w:r>
        <w:rPr>
          <w:szCs w:val="28"/>
        </w:rPr>
        <w:t>от</w:t>
      </w:r>
      <w:r w:rsidR="0028581F">
        <w:rPr>
          <w:szCs w:val="28"/>
        </w:rPr>
        <w:t xml:space="preserve">  </w:t>
      </w:r>
      <w:r w:rsidR="00E67A9E">
        <w:rPr>
          <w:szCs w:val="28"/>
        </w:rPr>
        <w:t xml:space="preserve">30.06.2023  </w:t>
      </w:r>
      <w:r w:rsidR="0028581F">
        <w:rPr>
          <w:szCs w:val="28"/>
        </w:rPr>
        <w:t>№</w:t>
      </w:r>
      <w:r w:rsidR="00E67A9E">
        <w:rPr>
          <w:szCs w:val="28"/>
        </w:rPr>
        <w:t>284</w:t>
      </w:r>
      <w:r>
        <w:rPr>
          <w:szCs w:val="28"/>
        </w:rPr>
        <w:t xml:space="preserve"> </w:t>
      </w:r>
    </w:p>
    <w:p w14:paraId="3A45AA0A" w14:textId="77777777" w:rsidR="0084106B" w:rsidRDefault="0084106B" w:rsidP="0084106B">
      <w:pPr>
        <w:ind w:left="5670"/>
        <w:jc w:val="both"/>
        <w:rPr>
          <w:szCs w:val="28"/>
        </w:rPr>
      </w:pPr>
    </w:p>
    <w:p w14:paraId="1D99141D" w14:textId="77777777" w:rsidR="00296F44" w:rsidRPr="006B2A2B" w:rsidRDefault="00296F44" w:rsidP="00296F44">
      <w:pPr>
        <w:jc w:val="center"/>
        <w:rPr>
          <w:b/>
          <w:szCs w:val="28"/>
        </w:rPr>
      </w:pPr>
      <w:r w:rsidRPr="005614EA">
        <w:rPr>
          <w:rFonts w:eastAsia="Calibri"/>
          <w:b/>
          <w:szCs w:val="28"/>
        </w:rPr>
        <w:t>Поряд</w:t>
      </w:r>
      <w:r>
        <w:rPr>
          <w:rFonts w:eastAsia="Calibri"/>
          <w:b/>
          <w:szCs w:val="28"/>
        </w:rPr>
        <w:t>о</w:t>
      </w:r>
      <w:r w:rsidRPr="005614EA">
        <w:rPr>
          <w:rFonts w:eastAsia="Calibri"/>
          <w:b/>
          <w:szCs w:val="28"/>
        </w:rPr>
        <w:t xml:space="preserve">к </w:t>
      </w:r>
      <w:r w:rsidRPr="006B2A2B">
        <w:rPr>
          <w:rFonts w:eastAsia="Calibri"/>
          <w:b/>
          <w:szCs w:val="28"/>
        </w:rPr>
        <w:t xml:space="preserve">выявления и оформления выморочного имущества в собственность </w:t>
      </w:r>
      <w:r>
        <w:rPr>
          <w:b/>
          <w:szCs w:val="28"/>
        </w:rPr>
        <w:t xml:space="preserve">Усть-Заостровского </w:t>
      </w:r>
      <w:r w:rsidRPr="006B2A2B">
        <w:rPr>
          <w:b/>
          <w:szCs w:val="28"/>
        </w:rPr>
        <w:t>сельского поселения Омского муниципального района Омской области</w:t>
      </w:r>
    </w:p>
    <w:p w14:paraId="14A5575B" w14:textId="77777777" w:rsidR="00296F44" w:rsidRDefault="00296F44" w:rsidP="00296F44">
      <w:pPr>
        <w:jc w:val="center"/>
        <w:rPr>
          <w:szCs w:val="28"/>
        </w:rPr>
      </w:pPr>
    </w:p>
    <w:p w14:paraId="26150817" w14:textId="77777777" w:rsidR="00296F44" w:rsidRDefault="00296F44" w:rsidP="00296F44">
      <w:pPr>
        <w:ind w:firstLine="851"/>
        <w:jc w:val="both"/>
        <w:rPr>
          <w:szCs w:val="28"/>
        </w:rPr>
      </w:pPr>
    </w:p>
    <w:p w14:paraId="0FE41F84" w14:textId="77777777" w:rsidR="00296F44" w:rsidRPr="006B2A2B" w:rsidRDefault="00296F44" w:rsidP="00296F44">
      <w:pPr>
        <w:ind w:firstLine="851"/>
        <w:jc w:val="center"/>
        <w:rPr>
          <w:b/>
          <w:szCs w:val="28"/>
        </w:rPr>
      </w:pPr>
      <w:r w:rsidRPr="006B2A2B">
        <w:rPr>
          <w:b/>
          <w:szCs w:val="28"/>
        </w:rPr>
        <w:t>1. ОБЩИЕ ПОЛОЖЕНИЯ</w:t>
      </w:r>
    </w:p>
    <w:p w14:paraId="3D99D788" w14:textId="77777777" w:rsidR="00296F44" w:rsidRDefault="00296F44" w:rsidP="00296F44">
      <w:pPr>
        <w:ind w:firstLine="851"/>
        <w:jc w:val="both"/>
        <w:rPr>
          <w:szCs w:val="28"/>
        </w:rPr>
      </w:pPr>
    </w:p>
    <w:p w14:paraId="51EE484F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муниципального образования </w:t>
      </w:r>
      <w:r>
        <w:rPr>
          <w:szCs w:val="28"/>
        </w:rPr>
        <w:t>Усть-Заостровского</w:t>
      </w:r>
      <w:r w:rsidRPr="00F81C48">
        <w:rPr>
          <w:szCs w:val="28"/>
        </w:rPr>
        <w:t xml:space="preserve"> </w:t>
      </w:r>
      <w:r w:rsidRPr="00DA1393">
        <w:rPr>
          <w:szCs w:val="28"/>
        </w:rPr>
        <w:t>сельского поселения</w:t>
      </w:r>
      <w:r w:rsidRPr="00874B9C">
        <w:rPr>
          <w:szCs w:val="28"/>
        </w:rPr>
        <w:t xml:space="preserve"> </w:t>
      </w:r>
      <w:r>
        <w:rPr>
          <w:szCs w:val="28"/>
        </w:rPr>
        <w:t xml:space="preserve">Омского </w:t>
      </w:r>
      <w:r w:rsidRPr="00874B9C">
        <w:rPr>
          <w:szCs w:val="28"/>
        </w:rPr>
        <w:t>муниципального района Омской области</w:t>
      </w:r>
      <w:r w:rsidRPr="006B2A2B">
        <w:rPr>
          <w:szCs w:val="28"/>
        </w:rPr>
        <w:t xml:space="preserve"> (далее – муниципальное образование). </w:t>
      </w:r>
    </w:p>
    <w:p w14:paraId="3D58D89D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1.2. Настоящий Порядок распространяется на расположенные, на территории муниципального образования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муниципального образования. </w:t>
      </w:r>
    </w:p>
    <w:p w14:paraId="147AD7AE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1.3. К объектам недвижимого имущества, переходящим в порядке наследования по закону в собственность муниципального образования,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 </w:t>
      </w:r>
    </w:p>
    <w:p w14:paraId="47B0DD1E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lastRenderedPageBreak/>
        <w:t>1.4. Выявление выморочного имущества, оформление его в собственность муниципального образования осуществляет администрация муниципального образования путем направления запросов в организации, осуществляющие обслуживание и эксплуатацию жилищного фонда, управляющие компании, налоговые органы, орган, осуществляющий государственную регистрацию прав на объекты недвижимости и сделок с ним. Запросы администрацией муниципального образования направляются не реже двух раз в год до 01 июня и 01 декабря. Информация о наличии выморочного имущества может поступать и из иных источников.</w:t>
      </w:r>
    </w:p>
    <w:p w14:paraId="671F967F" w14:textId="77777777" w:rsidR="00296F44" w:rsidRDefault="00296F44" w:rsidP="00296F44">
      <w:pPr>
        <w:ind w:firstLine="851"/>
        <w:jc w:val="both"/>
        <w:rPr>
          <w:szCs w:val="28"/>
        </w:rPr>
      </w:pPr>
    </w:p>
    <w:p w14:paraId="41DD74BB" w14:textId="77777777" w:rsidR="00296F44" w:rsidRPr="006B2A2B" w:rsidRDefault="00296F44" w:rsidP="00296F44">
      <w:pPr>
        <w:ind w:firstLine="851"/>
        <w:jc w:val="center"/>
        <w:rPr>
          <w:b/>
          <w:szCs w:val="28"/>
        </w:rPr>
      </w:pPr>
      <w:r w:rsidRPr="006B2A2B">
        <w:rPr>
          <w:b/>
          <w:szCs w:val="28"/>
        </w:rPr>
        <w:t xml:space="preserve">2. ОФОРМЛЕНИЕ ДОКУМЕНТОВ НА ВЫМОРОЧНОЕ ИМУЩЕСТВО, ПЕРЕХОДЯЩЕЕ В ПОРЯДКЕ НАСЛЕДОВАНИЯ В СОБСТВЕННОСТЬ МУНИЦИПАЛЬНОГО ОБРАЗОВАНИЯ </w:t>
      </w:r>
      <w:r>
        <w:rPr>
          <w:b/>
          <w:szCs w:val="28"/>
        </w:rPr>
        <w:t>УСТЬ-ЗАОСТРОВСКОГО СЕЛЬСКОГО ПОСЕЛЕНИЯ ОМСКОГО МУНИИЦИПАЛЬНОГО РАЙОНА ОМСКОЙ ОБЛАСТИ</w:t>
      </w:r>
    </w:p>
    <w:p w14:paraId="67D407AB" w14:textId="77777777" w:rsidR="00296F44" w:rsidRDefault="00296F44" w:rsidP="00296F44">
      <w:pPr>
        <w:ind w:firstLine="851"/>
        <w:jc w:val="both"/>
        <w:rPr>
          <w:szCs w:val="28"/>
        </w:rPr>
      </w:pPr>
    </w:p>
    <w:p w14:paraId="4C370DE0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муниципального образования, администрация муниципального образования осуществляет: </w:t>
      </w:r>
    </w:p>
    <w:p w14:paraId="771C33A5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а) сбор сведений, полученных от территориальных органов записи актов гражданского состояния, территориальных подразделений органов внутренних дел,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 </w:t>
      </w:r>
    </w:p>
    <w:p w14:paraId="0FF64904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б) осуществляет выход на место нахождения имущества. </w:t>
      </w:r>
    </w:p>
    <w:p w14:paraId="765BCC88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администрация муниципального образования направляет письменный запрос в орган, осуществляющий (осуществлявший) государственную регистрацию прав на недвижимость. </w:t>
      </w:r>
    </w:p>
    <w:p w14:paraId="3AC27272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администрация муниципального образования направляет письменные запросы о представлении информации и выдаче свидетельства о смерти гражданина в органы записи актов гражданского состояния. </w:t>
      </w:r>
    </w:p>
    <w:p w14:paraId="50AD4EC3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муниципального образования запрашивает в территориальных органах внутренних дел. </w:t>
      </w:r>
    </w:p>
    <w:p w14:paraId="23B37665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2.5. Администрация муниципального образования получает сведения в реестре наследственных дел единой информационной системы нотариата о наличии или отсутствии открытых наследственных дел после смерти </w:t>
      </w:r>
      <w:r w:rsidRPr="006B2A2B">
        <w:rPr>
          <w:szCs w:val="28"/>
        </w:rPr>
        <w:lastRenderedPageBreak/>
        <w:t xml:space="preserve">гражданина, имевшего на праве собственности объект недвижимого имущества, имеющий признаки выморочного имущества. </w:t>
      </w:r>
    </w:p>
    <w:p w14:paraId="36D1B538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2.6. Для получения свидетельства о праве на наследство по закону на выморочное имущество администрация муниципального образования обращается к нотариусу по месту открытия наследства с заявлением о выдаче свидетельства о праве на наследство по закону и представляет следующие документы: </w:t>
      </w:r>
    </w:p>
    <w:p w14:paraId="2621E57C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а) свидетельство о смерти наследодателя, выданное органом записи актов гражданского состояния; </w:t>
      </w:r>
    </w:p>
    <w:p w14:paraId="7D6D8C1A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>б) правоустанавливающий документ на объект недвижимого имущества;</w:t>
      </w:r>
    </w:p>
    <w:p w14:paraId="6EA4BB47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 </w:t>
      </w:r>
    </w:p>
    <w:p w14:paraId="40B17A1F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г) справку с места жительства наследодателя либо выписку из домовой книги; </w:t>
      </w:r>
    </w:p>
    <w:p w14:paraId="73A6BD51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д) документ, подтверждающий полномочия должностного лица администрации муниципального образования; </w:t>
      </w:r>
    </w:p>
    <w:p w14:paraId="5EB9C642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е) иные документы, по требованию нотариуса, предусмотренные действующим законодательством. </w:t>
      </w:r>
    </w:p>
    <w:p w14:paraId="17F7B94E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2.7. Для получения документов, указанных в пункте 2.6 настоящего Порядка, администрация муниципального образования направляет запросы в соответствующие органы и организации, в распоряжении которых находятся указанные сведения (документы). </w:t>
      </w:r>
    </w:p>
    <w:p w14:paraId="158CAB52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муниципального образования,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муниципального образования на выморочное имущество. </w:t>
      </w:r>
    </w:p>
    <w:p w14:paraId="5095354A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муниципального образования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муниципального образования на объект недвижимого имущества, признанный выморочным имуществом. </w:t>
      </w:r>
    </w:p>
    <w:p w14:paraId="072A432F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lastRenderedPageBreak/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администрация муниципального образования включает сведения об указанном имуществе в Реестр муниципального имущества муниципального образования. </w:t>
      </w:r>
    </w:p>
    <w:p w14:paraId="7B6019BE" w14:textId="77777777" w:rsidR="00296F44" w:rsidRDefault="00296F44" w:rsidP="00296F44">
      <w:pPr>
        <w:ind w:firstLine="851"/>
        <w:jc w:val="both"/>
        <w:rPr>
          <w:szCs w:val="28"/>
        </w:rPr>
      </w:pPr>
    </w:p>
    <w:p w14:paraId="30C88CA7" w14:textId="77777777" w:rsidR="00296F44" w:rsidRPr="00B6264E" w:rsidRDefault="00296F44" w:rsidP="00296F44">
      <w:pPr>
        <w:ind w:firstLine="851"/>
        <w:jc w:val="center"/>
        <w:rPr>
          <w:b/>
          <w:szCs w:val="28"/>
        </w:rPr>
      </w:pPr>
      <w:r w:rsidRPr="00B6264E">
        <w:rPr>
          <w:b/>
          <w:szCs w:val="28"/>
        </w:rPr>
        <w:t>3. ОФОРМЛЕНИЕ ВЫМОРОЧНОГО ИМУЩЕСТВА</w:t>
      </w:r>
    </w:p>
    <w:p w14:paraId="18C8BB9C" w14:textId="77777777" w:rsidR="00296F44" w:rsidRPr="00B6264E" w:rsidRDefault="00296F44" w:rsidP="00296F44">
      <w:pPr>
        <w:ind w:firstLine="851"/>
        <w:jc w:val="center"/>
        <w:rPr>
          <w:b/>
          <w:szCs w:val="28"/>
        </w:rPr>
      </w:pPr>
    </w:p>
    <w:p w14:paraId="67D21A73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3.1. При получении информации об объектах недвижимого имущества, имеющих признаки выморочного имущества, уполномоченное должностное лицо администрации муниципального образования,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по форме согласно приложению 1 к настоящему Порядку. </w:t>
      </w:r>
    </w:p>
    <w:p w14:paraId="024D9243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 xml:space="preserve">3.2. Сведения о выморочном имуществе, перешедшем в собственность муниципального образования, в течение 5 (пяти) рабочих дней с момента государственной регистрации права собственности на него вносятся в реестр муниципального имущества муниципального образования. </w:t>
      </w:r>
    </w:p>
    <w:p w14:paraId="74F0B7B4" w14:textId="77777777" w:rsidR="00296F44" w:rsidRDefault="00296F44" w:rsidP="00296F44">
      <w:pPr>
        <w:ind w:firstLine="851"/>
        <w:jc w:val="both"/>
        <w:rPr>
          <w:szCs w:val="28"/>
        </w:rPr>
      </w:pPr>
      <w:r w:rsidRPr="006B2A2B">
        <w:rPr>
          <w:szCs w:val="28"/>
        </w:rPr>
        <w:t>3.3. Выморочное имущество, принятое в муниципальную собственность муниципального образования, в виде жилого помещения включается в муниципальный жилищный фонд маневренного использования.</w:t>
      </w:r>
    </w:p>
    <w:p w14:paraId="51C46A67" w14:textId="77777777" w:rsidR="00296F44" w:rsidRDefault="00296F44" w:rsidP="00296F44">
      <w:pPr>
        <w:ind w:firstLine="851"/>
        <w:jc w:val="both"/>
        <w:rPr>
          <w:szCs w:val="28"/>
        </w:rPr>
      </w:pPr>
    </w:p>
    <w:p w14:paraId="7732E57B" w14:textId="77777777" w:rsidR="00296F44" w:rsidRDefault="00296F44" w:rsidP="00296F44">
      <w:pPr>
        <w:ind w:firstLine="851"/>
        <w:jc w:val="both"/>
        <w:rPr>
          <w:szCs w:val="28"/>
        </w:rPr>
      </w:pPr>
    </w:p>
    <w:p w14:paraId="769A8762" w14:textId="77777777" w:rsidR="00296F44" w:rsidRDefault="00296F44" w:rsidP="00296F44">
      <w:pPr>
        <w:ind w:firstLine="851"/>
        <w:jc w:val="both"/>
        <w:rPr>
          <w:szCs w:val="28"/>
        </w:rPr>
      </w:pPr>
    </w:p>
    <w:p w14:paraId="2148A36E" w14:textId="77777777" w:rsidR="00296F44" w:rsidRDefault="00296F44" w:rsidP="00296F44">
      <w:pPr>
        <w:ind w:firstLine="851"/>
        <w:jc w:val="both"/>
        <w:rPr>
          <w:szCs w:val="28"/>
        </w:rPr>
      </w:pPr>
    </w:p>
    <w:p w14:paraId="7AB26AEE" w14:textId="77777777" w:rsidR="00296F44" w:rsidRDefault="00296F44" w:rsidP="00296F44">
      <w:pPr>
        <w:ind w:firstLine="851"/>
        <w:jc w:val="both"/>
        <w:rPr>
          <w:szCs w:val="28"/>
        </w:rPr>
      </w:pPr>
    </w:p>
    <w:p w14:paraId="29BD209A" w14:textId="77777777" w:rsidR="00296F44" w:rsidRDefault="00296F44" w:rsidP="00296F44">
      <w:pPr>
        <w:ind w:firstLine="851"/>
        <w:jc w:val="both"/>
        <w:rPr>
          <w:szCs w:val="28"/>
        </w:rPr>
      </w:pPr>
    </w:p>
    <w:p w14:paraId="57987C66" w14:textId="77777777" w:rsidR="00296F44" w:rsidRDefault="00296F44" w:rsidP="00296F44">
      <w:pPr>
        <w:ind w:firstLine="851"/>
        <w:jc w:val="both"/>
        <w:rPr>
          <w:szCs w:val="28"/>
        </w:rPr>
      </w:pPr>
    </w:p>
    <w:p w14:paraId="0FE947B3" w14:textId="77777777" w:rsidR="00296F44" w:rsidRDefault="00296F44" w:rsidP="00296F44">
      <w:pPr>
        <w:ind w:firstLine="851"/>
        <w:jc w:val="both"/>
        <w:rPr>
          <w:szCs w:val="28"/>
        </w:rPr>
      </w:pPr>
    </w:p>
    <w:p w14:paraId="03704E0F" w14:textId="77777777" w:rsidR="00296F44" w:rsidRDefault="00296F44" w:rsidP="00296F44">
      <w:pPr>
        <w:ind w:firstLine="851"/>
        <w:jc w:val="both"/>
        <w:rPr>
          <w:szCs w:val="28"/>
        </w:rPr>
      </w:pPr>
    </w:p>
    <w:p w14:paraId="066F597D" w14:textId="77777777" w:rsidR="00296F44" w:rsidRDefault="00296F44" w:rsidP="00296F44">
      <w:pPr>
        <w:ind w:firstLine="851"/>
        <w:jc w:val="both"/>
        <w:rPr>
          <w:szCs w:val="28"/>
        </w:rPr>
      </w:pPr>
    </w:p>
    <w:p w14:paraId="78C8C12F" w14:textId="77777777" w:rsidR="00296F44" w:rsidRDefault="00296F44" w:rsidP="00296F44">
      <w:pPr>
        <w:ind w:firstLine="851"/>
        <w:jc w:val="both"/>
        <w:rPr>
          <w:szCs w:val="28"/>
        </w:rPr>
      </w:pPr>
    </w:p>
    <w:p w14:paraId="48A831CB" w14:textId="77777777" w:rsidR="00296F44" w:rsidRDefault="00296F44" w:rsidP="00296F44">
      <w:pPr>
        <w:ind w:firstLine="851"/>
        <w:jc w:val="both"/>
        <w:rPr>
          <w:szCs w:val="28"/>
        </w:rPr>
      </w:pPr>
    </w:p>
    <w:p w14:paraId="778B0D30" w14:textId="77777777" w:rsidR="00296F44" w:rsidRDefault="00296F44" w:rsidP="00296F44">
      <w:pPr>
        <w:ind w:firstLine="851"/>
        <w:jc w:val="both"/>
        <w:rPr>
          <w:szCs w:val="28"/>
        </w:rPr>
      </w:pPr>
    </w:p>
    <w:p w14:paraId="2C85DF7A" w14:textId="77777777" w:rsidR="00296F44" w:rsidRDefault="00296F44" w:rsidP="00296F44">
      <w:pPr>
        <w:ind w:firstLine="851"/>
        <w:jc w:val="both"/>
        <w:rPr>
          <w:szCs w:val="28"/>
        </w:rPr>
      </w:pPr>
    </w:p>
    <w:p w14:paraId="26DB1AAC" w14:textId="77777777" w:rsidR="00296F44" w:rsidRDefault="00296F44" w:rsidP="00296F44">
      <w:pPr>
        <w:ind w:firstLine="851"/>
        <w:jc w:val="both"/>
        <w:rPr>
          <w:szCs w:val="28"/>
        </w:rPr>
      </w:pPr>
    </w:p>
    <w:p w14:paraId="3E9AF9AC" w14:textId="77777777" w:rsidR="00296F44" w:rsidRDefault="00296F44" w:rsidP="00296F44">
      <w:pPr>
        <w:ind w:firstLine="851"/>
        <w:jc w:val="both"/>
        <w:rPr>
          <w:szCs w:val="28"/>
        </w:rPr>
      </w:pPr>
    </w:p>
    <w:p w14:paraId="5A69165F" w14:textId="77777777" w:rsidR="00296F44" w:rsidRDefault="00296F44" w:rsidP="00296F44">
      <w:pPr>
        <w:ind w:firstLine="851"/>
        <w:jc w:val="both"/>
        <w:rPr>
          <w:szCs w:val="28"/>
        </w:rPr>
      </w:pPr>
    </w:p>
    <w:p w14:paraId="0C8C2104" w14:textId="77777777" w:rsidR="00296F44" w:rsidRDefault="00296F44" w:rsidP="00296F44">
      <w:pPr>
        <w:ind w:firstLine="851"/>
        <w:jc w:val="both"/>
        <w:rPr>
          <w:szCs w:val="28"/>
        </w:rPr>
      </w:pPr>
    </w:p>
    <w:p w14:paraId="76DB5C82" w14:textId="77777777" w:rsidR="00296F44" w:rsidRDefault="00296F44" w:rsidP="00296F44">
      <w:pPr>
        <w:ind w:firstLine="851"/>
        <w:jc w:val="both"/>
        <w:rPr>
          <w:szCs w:val="28"/>
        </w:rPr>
      </w:pPr>
    </w:p>
    <w:p w14:paraId="5878E10F" w14:textId="77777777" w:rsidR="00296F44" w:rsidRDefault="00296F44" w:rsidP="00296F44">
      <w:pPr>
        <w:ind w:firstLine="851"/>
        <w:jc w:val="both"/>
        <w:rPr>
          <w:szCs w:val="28"/>
        </w:rPr>
      </w:pPr>
    </w:p>
    <w:p w14:paraId="305EE3C7" w14:textId="77777777" w:rsidR="00296F44" w:rsidRDefault="00296F44" w:rsidP="00296F44">
      <w:pPr>
        <w:ind w:firstLine="851"/>
        <w:jc w:val="both"/>
        <w:rPr>
          <w:szCs w:val="28"/>
        </w:rPr>
      </w:pPr>
    </w:p>
    <w:p w14:paraId="43550F47" w14:textId="77777777" w:rsidR="00296F44" w:rsidRDefault="00296F44" w:rsidP="00296F44">
      <w:pPr>
        <w:ind w:firstLine="851"/>
        <w:jc w:val="both"/>
        <w:rPr>
          <w:szCs w:val="28"/>
        </w:rPr>
      </w:pPr>
    </w:p>
    <w:p w14:paraId="3137E34C" w14:textId="77777777" w:rsidR="00296F44" w:rsidRDefault="00296F44" w:rsidP="00296F44">
      <w:pPr>
        <w:ind w:firstLine="851"/>
        <w:jc w:val="both"/>
        <w:rPr>
          <w:szCs w:val="28"/>
        </w:rPr>
      </w:pPr>
    </w:p>
    <w:p w14:paraId="48179F8B" w14:textId="77777777" w:rsidR="00296F44" w:rsidRDefault="00296F44" w:rsidP="00296F44">
      <w:pPr>
        <w:ind w:firstLine="851"/>
        <w:jc w:val="both"/>
        <w:rPr>
          <w:szCs w:val="28"/>
        </w:rPr>
      </w:pPr>
    </w:p>
    <w:p w14:paraId="4D507588" w14:textId="77777777" w:rsidR="00296F44" w:rsidRDefault="00296F44" w:rsidP="00296F44">
      <w:pPr>
        <w:ind w:firstLine="851"/>
        <w:jc w:val="both"/>
        <w:rPr>
          <w:szCs w:val="28"/>
        </w:rPr>
      </w:pPr>
    </w:p>
    <w:p w14:paraId="22B9BAAD" w14:textId="77777777" w:rsidR="00B42B33" w:rsidRDefault="00296F44" w:rsidP="00296F44">
      <w:pPr>
        <w:ind w:left="5812"/>
        <w:jc w:val="both"/>
        <w:rPr>
          <w:szCs w:val="28"/>
        </w:rPr>
      </w:pPr>
      <w:r w:rsidRPr="00B6264E">
        <w:rPr>
          <w:szCs w:val="28"/>
        </w:rPr>
        <w:t>Приложение № 1</w:t>
      </w:r>
    </w:p>
    <w:p w14:paraId="4A3B3146" w14:textId="77777777" w:rsidR="00296F44" w:rsidRDefault="00296F44" w:rsidP="00296F44">
      <w:pPr>
        <w:ind w:left="5812"/>
        <w:jc w:val="both"/>
        <w:rPr>
          <w:szCs w:val="28"/>
        </w:rPr>
      </w:pPr>
      <w:r w:rsidRPr="00B6264E">
        <w:rPr>
          <w:szCs w:val="28"/>
        </w:rPr>
        <w:t>к Порядку выявления и оформления выморочного имущества в собственность муниципального образования</w:t>
      </w:r>
      <w:r>
        <w:t xml:space="preserve"> </w:t>
      </w:r>
    </w:p>
    <w:p w14:paraId="5BDE2DA2" w14:textId="77777777" w:rsidR="00296F44" w:rsidRDefault="00296F44" w:rsidP="00296F44">
      <w:pPr>
        <w:ind w:left="5812"/>
        <w:jc w:val="both"/>
        <w:rPr>
          <w:szCs w:val="28"/>
        </w:rPr>
      </w:pPr>
    </w:p>
    <w:p w14:paraId="75898C92" w14:textId="77777777" w:rsidR="00296F44" w:rsidRDefault="00296F44" w:rsidP="00296F44">
      <w:pPr>
        <w:ind w:firstLine="851"/>
        <w:jc w:val="both"/>
        <w:rPr>
          <w:szCs w:val="28"/>
        </w:rPr>
      </w:pPr>
    </w:p>
    <w:p w14:paraId="38E2AC62" w14:textId="77777777" w:rsidR="00296F44" w:rsidRPr="00381AC4" w:rsidRDefault="00296F44" w:rsidP="00296F44">
      <w:pPr>
        <w:ind w:firstLine="851"/>
        <w:jc w:val="center"/>
        <w:rPr>
          <w:szCs w:val="28"/>
        </w:rPr>
      </w:pPr>
      <w:r w:rsidRPr="00381AC4">
        <w:rPr>
          <w:szCs w:val="28"/>
        </w:rPr>
        <w:t>ЖУРНАЛ</w:t>
      </w:r>
    </w:p>
    <w:p w14:paraId="6AFC0271" w14:textId="77777777" w:rsidR="00296F44" w:rsidRPr="00381AC4" w:rsidRDefault="00296F44" w:rsidP="00296F44">
      <w:pPr>
        <w:ind w:firstLine="851"/>
        <w:jc w:val="center"/>
        <w:rPr>
          <w:szCs w:val="28"/>
        </w:rPr>
      </w:pPr>
      <w:r w:rsidRPr="00381AC4">
        <w:rPr>
          <w:szCs w:val="28"/>
        </w:rPr>
        <w:t>выявления объектов недвижимого имущества, имеющих признаки выморочного имущества</w:t>
      </w:r>
    </w:p>
    <w:p w14:paraId="60F696E5" w14:textId="77777777" w:rsidR="00296F44" w:rsidRDefault="00296F44" w:rsidP="00296F44">
      <w:pPr>
        <w:ind w:firstLine="851"/>
        <w:jc w:val="both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560"/>
        <w:gridCol w:w="1842"/>
        <w:gridCol w:w="2127"/>
      </w:tblGrid>
      <w:tr w:rsidR="00B42B33" w14:paraId="1497017F" w14:textId="77777777" w:rsidTr="00B42B33">
        <w:tc>
          <w:tcPr>
            <w:tcW w:w="959" w:type="dxa"/>
          </w:tcPr>
          <w:p w14:paraId="6F07B41E" w14:textId="77777777" w:rsidR="00296F44" w:rsidRPr="00B42B33" w:rsidRDefault="00B42B33" w:rsidP="00B42B33">
            <w:pPr>
              <w:widowControl w:val="0"/>
              <w:spacing w:line="300" w:lineRule="auto"/>
              <w:ind w:right="40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1595D671" w14:textId="77777777" w:rsidR="00296F44" w:rsidRPr="00B42B33" w:rsidRDefault="00296F44" w:rsidP="00B42B33">
            <w:pPr>
              <w:widowControl w:val="0"/>
              <w:spacing w:line="300" w:lineRule="auto"/>
              <w:ind w:right="400"/>
              <w:jc w:val="both"/>
              <w:rPr>
                <w:snapToGrid w:val="0"/>
                <w:sz w:val="24"/>
                <w:szCs w:val="24"/>
              </w:rPr>
            </w:pPr>
            <w:r w:rsidRPr="00B42B33">
              <w:rPr>
                <w:snapToGrid w:val="0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14:paraId="30506420" w14:textId="77777777" w:rsidR="00296F44" w:rsidRPr="00B42B33" w:rsidRDefault="00296F44" w:rsidP="00B42B33">
            <w:pPr>
              <w:widowControl w:val="0"/>
              <w:spacing w:line="300" w:lineRule="auto"/>
              <w:ind w:left="-108" w:right="-108"/>
              <w:jc w:val="both"/>
              <w:rPr>
                <w:snapToGrid w:val="0"/>
                <w:sz w:val="24"/>
                <w:szCs w:val="24"/>
              </w:rPr>
            </w:pPr>
            <w:r w:rsidRPr="00B42B33">
              <w:rPr>
                <w:snapToGrid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60" w:type="dxa"/>
          </w:tcPr>
          <w:p w14:paraId="171DE683" w14:textId="77777777" w:rsidR="00296F44" w:rsidRPr="00B42B33" w:rsidRDefault="00296F44" w:rsidP="00B42B33">
            <w:pPr>
              <w:widowControl w:val="0"/>
              <w:spacing w:line="300" w:lineRule="auto"/>
              <w:ind w:left="-108" w:right="-108"/>
              <w:jc w:val="both"/>
              <w:rPr>
                <w:snapToGrid w:val="0"/>
                <w:sz w:val="24"/>
                <w:szCs w:val="24"/>
              </w:rPr>
            </w:pPr>
            <w:r w:rsidRPr="00B42B33">
              <w:rPr>
                <w:snapToGrid w:val="0"/>
                <w:sz w:val="24"/>
                <w:szCs w:val="24"/>
              </w:rPr>
              <w:t>Собственник объекта (Ф.И.О., дата рождения, дата смерти)</w:t>
            </w:r>
          </w:p>
        </w:tc>
        <w:tc>
          <w:tcPr>
            <w:tcW w:w="1842" w:type="dxa"/>
          </w:tcPr>
          <w:p w14:paraId="7120DC9E" w14:textId="77777777" w:rsidR="00296F44" w:rsidRPr="00B42B33" w:rsidRDefault="00296F44" w:rsidP="00B42B33">
            <w:pPr>
              <w:widowControl w:val="0"/>
              <w:spacing w:line="300" w:lineRule="auto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B42B33">
              <w:rPr>
                <w:snapToGrid w:val="0"/>
                <w:sz w:val="22"/>
                <w:szCs w:val="22"/>
              </w:rPr>
              <w:t>Источник информации, дата поступления информации</w:t>
            </w:r>
          </w:p>
        </w:tc>
        <w:tc>
          <w:tcPr>
            <w:tcW w:w="2127" w:type="dxa"/>
          </w:tcPr>
          <w:p w14:paraId="14BC9FF9" w14:textId="77777777" w:rsidR="00296F44" w:rsidRPr="00B42B33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snapToGrid w:val="0"/>
                <w:sz w:val="24"/>
                <w:szCs w:val="24"/>
              </w:rPr>
            </w:pPr>
            <w:r w:rsidRPr="00B42B33">
              <w:rPr>
                <w:snapToGrid w:val="0"/>
                <w:sz w:val="24"/>
                <w:szCs w:val="24"/>
              </w:rPr>
              <w:t>Результат</w:t>
            </w:r>
          </w:p>
          <w:p w14:paraId="2351CFA0" w14:textId="77777777" w:rsidR="00296F44" w:rsidRPr="00B42B33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B42B33" w14:paraId="3C7C56A2" w14:textId="77777777" w:rsidTr="00B42B33">
        <w:tc>
          <w:tcPr>
            <w:tcW w:w="959" w:type="dxa"/>
          </w:tcPr>
          <w:p w14:paraId="00212CD9" w14:textId="77777777" w:rsidR="00296F44" w:rsidRPr="00103D47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b/>
                <w:snapToGrid w:val="0"/>
                <w:szCs w:val="28"/>
              </w:rPr>
            </w:pPr>
          </w:p>
        </w:tc>
        <w:tc>
          <w:tcPr>
            <w:tcW w:w="1417" w:type="dxa"/>
          </w:tcPr>
          <w:p w14:paraId="13C22DCB" w14:textId="77777777" w:rsidR="00296F44" w:rsidRPr="00103D47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b/>
                <w:snapToGrid w:val="0"/>
                <w:szCs w:val="28"/>
              </w:rPr>
            </w:pPr>
          </w:p>
        </w:tc>
        <w:tc>
          <w:tcPr>
            <w:tcW w:w="1701" w:type="dxa"/>
          </w:tcPr>
          <w:p w14:paraId="1B6377A0" w14:textId="77777777" w:rsidR="00296F44" w:rsidRPr="00103D47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b/>
                <w:snapToGrid w:val="0"/>
                <w:szCs w:val="28"/>
              </w:rPr>
            </w:pPr>
          </w:p>
        </w:tc>
        <w:tc>
          <w:tcPr>
            <w:tcW w:w="1560" w:type="dxa"/>
          </w:tcPr>
          <w:p w14:paraId="51F103C8" w14:textId="77777777" w:rsidR="00296F44" w:rsidRPr="00103D47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b/>
                <w:snapToGrid w:val="0"/>
                <w:szCs w:val="28"/>
              </w:rPr>
            </w:pPr>
          </w:p>
        </w:tc>
        <w:tc>
          <w:tcPr>
            <w:tcW w:w="1842" w:type="dxa"/>
          </w:tcPr>
          <w:p w14:paraId="262AE6BA" w14:textId="77777777" w:rsidR="00296F44" w:rsidRPr="00103D47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b/>
                <w:snapToGrid w:val="0"/>
                <w:szCs w:val="28"/>
              </w:rPr>
            </w:pPr>
          </w:p>
        </w:tc>
        <w:tc>
          <w:tcPr>
            <w:tcW w:w="2127" w:type="dxa"/>
          </w:tcPr>
          <w:p w14:paraId="56E22398" w14:textId="77777777" w:rsidR="00296F44" w:rsidRPr="00103D47" w:rsidRDefault="00296F44" w:rsidP="0084106B">
            <w:pPr>
              <w:widowControl w:val="0"/>
              <w:spacing w:line="300" w:lineRule="auto"/>
              <w:ind w:left="480" w:right="400"/>
              <w:jc w:val="both"/>
              <w:rPr>
                <w:b/>
                <w:snapToGrid w:val="0"/>
                <w:szCs w:val="28"/>
              </w:rPr>
            </w:pPr>
          </w:p>
        </w:tc>
      </w:tr>
    </w:tbl>
    <w:p w14:paraId="09146B95" w14:textId="77777777" w:rsidR="00296F44" w:rsidRDefault="00296F44" w:rsidP="00296F44">
      <w:pPr>
        <w:ind w:firstLine="851"/>
        <w:jc w:val="both"/>
        <w:rPr>
          <w:szCs w:val="28"/>
        </w:rPr>
      </w:pPr>
    </w:p>
    <w:p w14:paraId="6F6FE7BA" w14:textId="77777777" w:rsidR="00296F44" w:rsidRPr="00381AC4" w:rsidRDefault="00296F44" w:rsidP="00296F44">
      <w:pPr>
        <w:ind w:firstLine="851"/>
        <w:jc w:val="both"/>
        <w:rPr>
          <w:szCs w:val="28"/>
        </w:rPr>
      </w:pPr>
    </w:p>
    <w:p w14:paraId="3319B80B" w14:textId="77777777" w:rsidR="00296F44" w:rsidRPr="004A5943" w:rsidRDefault="00296F44" w:rsidP="00296F44">
      <w:pPr>
        <w:contextualSpacing/>
        <w:jc w:val="both"/>
        <w:rPr>
          <w:color w:val="000000"/>
          <w:sz w:val="20"/>
        </w:rPr>
      </w:pPr>
    </w:p>
    <w:p w14:paraId="7CB64001" w14:textId="77777777" w:rsidR="0084106B" w:rsidRDefault="0084106B"/>
    <w:sectPr w:rsidR="0084106B" w:rsidSect="0084106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F44"/>
    <w:rsid w:val="00070A46"/>
    <w:rsid w:val="00071249"/>
    <w:rsid w:val="00095F95"/>
    <w:rsid w:val="000B1ED3"/>
    <w:rsid w:val="00131402"/>
    <w:rsid w:val="00187D3C"/>
    <w:rsid w:val="001C3682"/>
    <w:rsid w:val="00231FCF"/>
    <w:rsid w:val="0024699B"/>
    <w:rsid w:val="002764F3"/>
    <w:rsid w:val="0028581F"/>
    <w:rsid w:val="00296F44"/>
    <w:rsid w:val="002B5EC3"/>
    <w:rsid w:val="002D0D98"/>
    <w:rsid w:val="0032671E"/>
    <w:rsid w:val="00351AB0"/>
    <w:rsid w:val="00397355"/>
    <w:rsid w:val="003E04C4"/>
    <w:rsid w:val="00423331"/>
    <w:rsid w:val="004563A0"/>
    <w:rsid w:val="0046060B"/>
    <w:rsid w:val="00463A03"/>
    <w:rsid w:val="00496E39"/>
    <w:rsid w:val="00497B46"/>
    <w:rsid w:val="00500EC5"/>
    <w:rsid w:val="00517D1F"/>
    <w:rsid w:val="00525C61"/>
    <w:rsid w:val="005419B6"/>
    <w:rsid w:val="005671F7"/>
    <w:rsid w:val="0061282D"/>
    <w:rsid w:val="00677F25"/>
    <w:rsid w:val="006C3F88"/>
    <w:rsid w:val="006D7639"/>
    <w:rsid w:val="00735AF2"/>
    <w:rsid w:val="00765C1B"/>
    <w:rsid w:val="007B1288"/>
    <w:rsid w:val="007C76C4"/>
    <w:rsid w:val="007F24F3"/>
    <w:rsid w:val="00824E3F"/>
    <w:rsid w:val="0084106B"/>
    <w:rsid w:val="00893858"/>
    <w:rsid w:val="0096751F"/>
    <w:rsid w:val="009A1AEF"/>
    <w:rsid w:val="009E47F2"/>
    <w:rsid w:val="00A168CC"/>
    <w:rsid w:val="00A33567"/>
    <w:rsid w:val="00A35EB0"/>
    <w:rsid w:val="00A6434C"/>
    <w:rsid w:val="00A87218"/>
    <w:rsid w:val="00AA64CA"/>
    <w:rsid w:val="00B04B8B"/>
    <w:rsid w:val="00B42B33"/>
    <w:rsid w:val="00B75E5D"/>
    <w:rsid w:val="00BD3B98"/>
    <w:rsid w:val="00BF2D06"/>
    <w:rsid w:val="00C25FB8"/>
    <w:rsid w:val="00C95E7C"/>
    <w:rsid w:val="00D85835"/>
    <w:rsid w:val="00DB6387"/>
    <w:rsid w:val="00E207FB"/>
    <w:rsid w:val="00E2211C"/>
    <w:rsid w:val="00E23622"/>
    <w:rsid w:val="00E3481F"/>
    <w:rsid w:val="00E358B7"/>
    <w:rsid w:val="00E358E2"/>
    <w:rsid w:val="00E67A9E"/>
    <w:rsid w:val="00EA23A2"/>
    <w:rsid w:val="00EB2B55"/>
    <w:rsid w:val="00EE722A"/>
    <w:rsid w:val="00F23664"/>
    <w:rsid w:val="00F642F0"/>
    <w:rsid w:val="00F811B4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F8AB"/>
  <w15:docId w15:val="{956C0C27-D295-40F4-B90C-18BA88D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44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2023-06-29T08:29:00Z</cp:lastPrinted>
  <dcterms:created xsi:type="dcterms:W3CDTF">2023-06-28T04:20:00Z</dcterms:created>
  <dcterms:modified xsi:type="dcterms:W3CDTF">2023-07-07T09:29:00Z</dcterms:modified>
</cp:coreProperties>
</file>