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АДМИНИСТРАЦИЯ УСТЬ-ЗАОСТРОВСКОГО СЕЛЬСКОГО</w:t>
      </w:r>
    </w:p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ПОСЕЛЕНИЯ ОМСКОГО МУНИЦИПАЛЬНОГО РАЙОНА                       </w:t>
      </w:r>
    </w:p>
    <w:p w:rsidR="00321230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322B9" w:rsidRPr="00E322B9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:rsidR="00321230" w:rsidRPr="00E322B9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21230" w:rsidRPr="00E322B9" w:rsidRDefault="00321230" w:rsidP="0004276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21230" w:rsidRDefault="009D54B6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37AA2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29.07.2022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896550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50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bookmarkStart w:id="0" w:name="_GoBack"/>
      <w:bookmarkEnd w:id="0"/>
      <w:r w:rsidR="00150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291</w:t>
      </w:r>
    </w:p>
    <w:p w:rsidR="00150A89" w:rsidRPr="00E322B9" w:rsidRDefault="00150A89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871" w:rsidRPr="00025871" w:rsidRDefault="00025871" w:rsidP="00150A89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  <w:r w:rsidR="001160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Усть-Заостровского сельского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Омского муниципального района</w:t>
      </w:r>
      <w:r w:rsid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 от </w:t>
      </w:r>
      <w:r w:rsidR="00B53C9B">
        <w:rPr>
          <w:rFonts w:ascii="Times New Roman" w:hAnsi="Times New Roman" w:cs="Times New Roman"/>
          <w:color w:val="000000" w:themeColor="text1"/>
          <w:sz w:val="28"/>
          <w:szCs w:val="28"/>
        </w:rPr>
        <w:t>25.04.2012   № 70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C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3C9B" w:rsidRPr="00B53C9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"Выдача выписки из домовых и похозяйственных книг, справок и иных документов администрацией Усть-Заостровского сельского поселения Омского муниципального района Омской области "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871" w:rsidRPr="00025871" w:rsidRDefault="00025871" w:rsidP="00025871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871" w:rsidRDefault="00B74D3F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альными законами </w:t>
      </w:r>
      <w:r w:rsidR="00E8794B"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06.10.2003 </w:t>
      </w: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8794B"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210-ФЗ </w:t>
      </w: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от 27.07.2010 «Об организации предоставления государственных и муниципальных услуг», частью 18 статьи 14.1 Федерального закона от 27 июля 2006 года № 149-ФЗ «Об информации, информационных технологиях и о защите информации».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Усть-Заостровского сельского поселения</w:t>
      </w:r>
      <w:r w:rsidR="00E8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94B" w:rsidRPr="00E8794B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муниципального района Омской области</w:t>
      </w:r>
      <w:r w:rsidR="00025871"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 о с т а н о в л я е т:</w:t>
      </w:r>
    </w:p>
    <w:p w:rsidR="00025871" w:rsidRPr="00025871" w:rsidRDefault="00025871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D3F" w:rsidRDefault="00B74D3F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C764C" w:rsidRPr="00DC764C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к Постановлению Администрации Усть-Заостровского сельского поселения Омского муниципального района Омской области</w:t>
      </w:r>
      <w:r w:rsidR="0083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64C" w:rsidRPr="00DC764C">
        <w:rPr>
          <w:rFonts w:ascii="Times New Roman" w:hAnsi="Times New Roman" w:cs="Times New Roman"/>
          <w:color w:val="000000" w:themeColor="text1"/>
          <w:sz w:val="28"/>
          <w:szCs w:val="28"/>
        </w:rPr>
        <w:t>от 25.04.2012   № 70</w:t>
      </w:r>
      <w:r w:rsidR="00DC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E48" w:rsidRPr="0083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"Выдача выписки из домовых и похозяйственных книг, справок и иных документов администрацией Усть-Заостровского сельского поселения Омского муниципального района Омской области " </w:t>
      </w:r>
      <w:r w:rsidR="00833E48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4D3F" w:rsidRPr="00B74D3F" w:rsidRDefault="00833E48" w:rsidP="00833E48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1) пункта 2.11.1. слова «</w:t>
      </w:r>
      <w:r w:rsidR="00DC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33E48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 владельца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</w:t>
      </w:r>
      <w:r w:rsidR="00B108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D3F"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B74D3F" w:rsidRPr="00B74D3F" w:rsidRDefault="00B74D3F" w:rsidP="00B74D3F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B74D3F" w:rsidRPr="00B74D3F" w:rsidRDefault="00B74D3F" w:rsidP="00B74D3F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B74D3F" w:rsidRDefault="00B74D3F" w:rsidP="00B74D3F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025871" w:rsidRPr="00025871" w:rsidRDefault="00751053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подлежит официально</w:t>
      </w:r>
      <w:r w:rsidR="00A020D0">
        <w:rPr>
          <w:rFonts w:ascii="Times New Roman" w:hAnsi="Times New Roman" w:cs="Times New Roman"/>
          <w:color w:val="000000" w:themeColor="text1"/>
          <w:sz w:val="28"/>
          <w:szCs w:val="28"/>
        </w:rPr>
        <w:t>му опубликованию,</w:t>
      </w:r>
      <w:r w:rsidR="00A020D0" w:rsidRPr="00A020D0">
        <w:t xml:space="preserve"> </w:t>
      </w:r>
      <w:r w:rsidR="00A020D0" w:rsidRPr="00A020D0">
        <w:rPr>
          <w:rFonts w:ascii="Times New Roman" w:hAnsi="Times New Roman" w:cs="Times New Roman"/>
          <w:color w:val="000000" w:themeColor="text1"/>
          <w:sz w:val="28"/>
          <w:szCs w:val="28"/>
        </w:rPr>
        <w:t>а также размещению на сайте</w:t>
      </w:r>
      <w:r w:rsidR="00A02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Усть-Заостровского сельского поселения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вступает в силу после его официально</w:t>
      </w:r>
      <w:r w:rsidR="00A020D0">
        <w:rPr>
          <w:rFonts w:ascii="Times New Roman" w:hAnsi="Times New Roman" w:cs="Times New Roman"/>
          <w:color w:val="000000" w:themeColor="text1"/>
          <w:sz w:val="28"/>
          <w:szCs w:val="28"/>
        </w:rPr>
        <w:t>го опубликования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2B9" w:rsidRDefault="00751053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П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025871" w:rsidRDefault="00025871" w:rsidP="00025871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871" w:rsidRDefault="00025871" w:rsidP="00025871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871" w:rsidRDefault="00025871" w:rsidP="00025871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</w:p>
    <w:p w:rsidR="00025871" w:rsidRPr="00E322B9" w:rsidRDefault="00025871" w:rsidP="00025871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 В. Гречко</w:t>
      </w:r>
    </w:p>
    <w:sectPr w:rsidR="00025871" w:rsidRPr="00E322B9" w:rsidSect="0032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230"/>
    <w:rsid w:val="00004011"/>
    <w:rsid w:val="000062E3"/>
    <w:rsid w:val="00025871"/>
    <w:rsid w:val="00037AA2"/>
    <w:rsid w:val="00042763"/>
    <w:rsid w:val="000432D6"/>
    <w:rsid w:val="00097786"/>
    <w:rsid w:val="000B2F33"/>
    <w:rsid w:val="00116029"/>
    <w:rsid w:val="0013386B"/>
    <w:rsid w:val="00150A89"/>
    <w:rsid w:val="001D1DF3"/>
    <w:rsid w:val="00321230"/>
    <w:rsid w:val="00362483"/>
    <w:rsid w:val="0036670D"/>
    <w:rsid w:val="0037018A"/>
    <w:rsid w:val="00421075"/>
    <w:rsid w:val="00425ED6"/>
    <w:rsid w:val="0045042D"/>
    <w:rsid w:val="00466FC8"/>
    <w:rsid w:val="004F6573"/>
    <w:rsid w:val="00534E41"/>
    <w:rsid w:val="00544DB4"/>
    <w:rsid w:val="00571814"/>
    <w:rsid w:val="005A751B"/>
    <w:rsid w:val="006848AB"/>
    <w:rsid w:val="006D23B2"/>
    <w:rsid w:val="006D2C45"/>
    <w:rsid w:val="006D78A8"/>
    <w:rsid w:val="006E34EE"/>
    <w:rsid w:val="006F7089"/>
    <w:rsid w:val="007003DD"/>
    <w:rsid w:val="00730E7E"/>
    <w:rsid w:val="00734998"/>
    <w:rsid w:val="00751053"/>
    <w:rsid w:val="007A63CC"/>
    <w:rsid w:val="007B58D5"/>
    <w:rsid w:val="00833E48"/>
    <w:rsid w:val="00896550"/>
    <w:rsid w:val="008E1EE5"/>
    <w:rsid w:val="009B1F9A"/>
    <w:rsid w:val="009D54B6"/>
    <w:rsid w:val="00A020D0"/>
    <w:rsid w:val="00A731A0"/>
    <w:rsid w:val="00A868C7"/>
    <w:rsid w:val="00AF4717"/>
    <w:rsid w:val="00B10870"/>
    <w:rsid w:val="00B217AB"/>
    <w:rsid w:val="00B53C9B"/>
    <w:rsid w:val="00B63182"/>
    <w:rsid w:val="00B74D3F"/>
    <w:rsid w:val="00BB5B37"/>
    <w:rsid w:val="00BC4B15"/>
    <w:rsid w:val="00BD1533"/>
    <w:rsid w:val="00C106A5"/>
    <w:rsid w:val="00C9525F"/>
    <w:rsid w:val="00CC6082"/>
    <w:rsid w:val="00CE4DA2"/>
    <w:rsid w:val="00DC764C"/>
    <w:rsid w:val="00E322B9"/>
    <w:rsid w:val="00E8794B"/>
    <w:rsid w:val="00EC7510"/>
    <w:rsid w:val="00ED7513"/>
    <w:rsid w:val="00F23006"/>
    <w:rsid w:val="00FC655D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Ust1</cp:lastModifiedBy>
  <cp:revision>40</cp:revision>
  <dcterms:created xsi:type="dcterms:W3CDTF">2021-06-03T04:34:00Z</dcterms:created>
  <dcterms:modified xsi:type="dcterms:W3CDTF">2022-08-01T08:18:00Z</dcterms:modified>
</cp:coreProperties>
</file>