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3B2" w:rsidRPr="00E322B9" w:rsidRDefault="006D23B2" w:rsidP="00042763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322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softHyphen/>
        <w:t>АДМИНИСТРАЦИЯ УСТЬ-ЗАОСТРОВСКОГО СЕЛЬСКОГО</w:t>
      </w:r>
    </w:p>
    <w:p w:rsidR="006D23B2" w:rsidRPr="00E322B9" w:rsidRDefault="006D23B2" w:rsidP="00042763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22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ПОСЕЛЕНИЯ ОМСКОГО МУНИЦИПАЛЬНОГО РАЙОНА                       </w:t>
      </w:r>
    </w:p>
    <w:p w:rsidR="00321230" w:rsidRPr="00E322B9" w:rsidRDefault="006D23B2" w:rsidP="00042763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22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ОМСКОЙ ОБЛАСТИ</w:t>
      </w:r>
    </w:p>
    <w:tbl>
      <w:tblPr>
        <w:tblW w:w="9540" w:type="dxa"/>
        <w:tblInd w:w="108" w:type="dxa"/>
        <w:tblBorders>
          <w:top w:val="trip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E322B9" w:rsidRPr="00E322B9" w:rsidTr="00321230">
        <w:trPr>
          <w:trHeight w:val="100"/>
        </w:trPr>
        <w:tc>
          <w:tcPr>
            <w:tcW w:w="9540" w:type="dxa"/>
            <w:tcBorders>
              <w:top w:val="thinThickSmallGap" w:sz="24" w:space="0" w:color="auto"/>
            </w:tcBorders>
          </w:tcPr>
          <w:p w:rsidR="00321230" w:rsidRPr="00E322B9" w:rsidRDefault="00321230" w:rsidP="00042763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321230" w:rsidRPr="00E322B9" w:rsidRDefault="00321230" w:rsidP="00042763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22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p w:rsidR="00150A89" w:rsidRPr="00E322B9" w:rsidRDefault="003D0C85" w:rsidP="00042763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37AA2"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23.12.2021           </w:t>
      </w:r>
      <w:bookmarkStart w:id="0" w:name="_GoBack"/>
      <w:bookmarkEnd w:id="0"/>
      <w:r w:rsidR="00C9525F"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</w:t>
      </w:r>
      <w:r w:rsidR="00896550"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="00025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="00150A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D506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C9525F"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462</w:t>
      </w:r>
    </w:p>
    <w:p w:rsidR="00025871" w:rsidRPr="00025871" w:rsidRDefault="00025871" w:rsidP="00150A89">
      <w:pPr>
        <w:pStyle w:val="a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5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внесении изменений в постановление </w:t>
      </w:r>
      <w:r w:rsidR="0011602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025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Усть-Заостровского сельского</w:t>
      </w:r>
      <w:r w:rsidRPr="00025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Омского муниципального района</w:t>
      </w:r>
      <w:r w:rsidR="00D506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Омской области от 10.12.2020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25871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FE7DB8">
        <w:rPr>
          <w:rFonts w:ascii="Times New Roman" w:hAnsi="Times New Roman" w:cs="Times New Roman"/>
          <w:color w:val="000000" w:themeColor="text1"/>
          <w:sz w:val="28"/>
          <w:szCs w:val="28"/>
        </w:rPr>
        <w:t>224</w:t>
      </w:r>
      <w:r w:rsidRPr="00025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FE7DB8" w:rsidRPr="00FE7DB8">
        <w:rPr>
          <w:rFonts w:ascii="Times New Roman" w:hAnsi="Times New Roman" w:cs="Times New Roman"/>
          <w:color w:val="000000" w:themeColor="text1"/>
          <w:sz w:val="28"/>
          <w:szCs w:val="28"/>
        </w:rPr>
        <w:t>Об отдельных вопросах оценки налоговых расходов Усть-Заостровского сельского поселения Омского муниципального района Омской области</w:t>
      </w:r>
      <w:r w:rsidRPr="00025871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025871" w:rsidRPr="00025871" w:rsidRDefault="00025871" w:rsidP="00025871">
      <w:pPr>
        <w:pStyle w:val="a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5871" w:rsidRDefault="00FE7DB8" w:rsidP="00025871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7DB8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статьей 174.3 Бюджетного кодекса Российской Федерации</w:t>
      </w:r>
      <w:r w:rsidR="009B1F9A" w:rsidRPr="009B1F9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Постановлением Правительства Российской Федерации от 22.06.2019 (ред. от 10.08.2020) «Об общих требованиях к оценке налоговых расходов субъектов Российской Федерации и муниципальных образований»,</w:t>
      </w:r>
      <w:r w:rsidR="009B1F9A" w:rsidRPr="009B1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руководствуясь Уставом Усть-Заостровского сельского поселения Омского муниципального района Омской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="0002587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="00025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 т а н о в л я е т:</w:t>
      </w:r>
    </w:p>
    <w:p w:rsidR="00025871" w:rsidRPr="00025871" w:rsidRDefault="00025871" w:rsidP="00025871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1F9A" w:rsidRDefault="001A454C" w:rsidP="001A454C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025871" w:rsidRPr="00025871">
        <w:rPr>
          <w:rFonts w:ascii="Times New Roman" w:hAnsi="Times New Roman" w:cs="Times New Roman"/>
          <w:color w:val="000000" w:themeColor="text1"/>
          <w:sz w:val="28"/>
          <w:szCs w:val="28"/>
        </w:rPr>
        <w:t>Внести в Постановление администрации Усть-Заостровского сельского поселения Омского муниципальног</w:t>
      </w:r>
      <w:r w:rsidR="009B1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района Омской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области от 10.12.2020 №224</w:t>
      </w:r>
      <w:r w:rsidR="00025871" w:rsidRPr="00025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1A454C">
        <w:rPr>
          <w:rFonts w:ascii="Times New Roman" w:hAnsi="Times New Roman" w:cs="Times New Roman"/>
          <w:color w:val="000000" w:themeColor="text1"/>
          <w:sz w:val="28"/>
          <w:szCs w:val="28"/>
        </w:rPr>
        <w:t>Об отдельных вопросах оценки налоговых расходов Усть-Заостровского сельского поселения Омского муниципального района Омской области</w:t>
      </w:r>
      <w:r w:rsidR="00025871" w:rsidRPr="00025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следующие изменения: </w:t>
      </w:r>
    </w:p>
    <w:p w:rsidR="001A454C" w:rsidRPr="001A454C" w:rsidRDefault="001A454C" w:rsidP="001A454C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Добавить пункт 15.1 в следующей редакции: «15.1. </w:t>
      </w:r>
      <w:r w:rsidRPr="001A454C">
        <w:rPr>
          <w:rFonts w:ascii="Times New Roman" w:hAnsi="Times New Roman" w:cs="Times New Roman"/>
          <w:color w:val="000000" w:themeColor="text1"/>
          <w:sz w:val="28"/>
          <w:szCs w:val="28"/>
        </w:rPr>
        <w:t>В качестве альтернативных механизмов достижения целей муниципальной программы и (или) целей социально-экономической политики городского поселения, не относящихся к муниципальным программам, могут учитываться в том числе:</w:t>
      </w:r>
    </w:p>
    <w:p w:rsidR="001A454C" w:rsidRPr="001A454C" w:rsidRDefault="001A454C" w:rsidP="001A454C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Pr="001A454C">
        <w:rPr>
          <w:rFonts w:ascii="Times New Roman" w:hAnsi="Times New Roman" w:cs="Times New Roman"/>
          <w:color w:val="000000" w:themeColor="text1"/>
          <w:sz w:val="28"/>
          <w:szCs w:val="28"/>
        </w:rPr>
        <w:t>субсидии или иные формы непосредственной финансовой поддержки плательщиков, имеющих право на льготы, за счет средств местного бюджета;</w:t>
      </w:r>
    </w:p>
    <w:p w:rsidR="001A454C" w:rsidRPr="001A454C" w:rsidRDefault="001A454C" w:rsidP="001A454C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Pr="001A454C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муниципальных гарантий по обязательствам плательщиков, имеющих право на льготы;</w:t>
      </w:r>
    </w:p>
    <w:p w:rsidR="001A454C" w:rsidRDefault="001A454C" w:rsidP="001A454C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r w:rsidRPr="001A454C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льготы.».</w:t>
      </w:r>
    </w:p>
    <w:p w:rsidR="001A454C" w:rsidRDefault="001A454C" w:rsidP="001A454C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Pr="001A454C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к Порядку оценки налоговых расходов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дополнить позицией 21.1 следующего содержания: «21.1 </w:t>
      </w:r>
      <w:r w:rsidRPr="001A454C">
        <w:rPr>
          <w:rFonts w:ascii="Times New Roman" w:hAnsi="Times New Roman" w:cs="Times New Roman"/>
          <w:color w:val="000000" w:themeColor="text1"/>
          <w:sz w:val="28"/>
          <w:szCs w:val="28"/>
        </w:rPr>
        <w:t>Общая численность плательщиков налогов (единиц)</w:t>
      </w:r>
      <w:r w:rsidR="005F5C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УФНС»</w:t>
      </w:r>
    </w:p>
    <w:p w:rsidR="00025871" w:rsidRPr="00025871" w:rsidRDefault="005F5C2C" w:rsidP="00025871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02587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25871" w:rsidRPr="00025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Настоящее постановление подл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ежит официальному опубликованию </w:t>
      </w:r>
      <w:r w:rsidR="00025871" w:rsidRPr="00025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подлежит размещению на официальном сайте</w:t>
      </w:r>
      <w:r w:rsidR="00025871" w:rsidRPr="0002587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322B9" w:rsidRDefault="005F5C2C" w:rsidP="00025871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025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25871" w:rsidRPr="00025871">
        <w:rPr>
          <w:rFonts w:ascii="Times New Roman" w:hAnsi="Times New Roman" w:cs="Times New Roman"/>
          <w:color w:val="000000" w:themeColor="text1"/>
          <w:sz w:val="28"/>
          <w:szCs w:val="28"/>
        </w:rPr>
        <w:t>Конт</w:t>
      </w:r>
      <w:r w:rsidR="00025871">
        <w:rPr>
          <w:rFonts w:ascii="Times New Roman" w:hAnsi="Times New Roman" w:cs="Times New Roman"/>
          <w:color w:val="000000" w:themeColor="text1"/>
          <w:sz w:val="28"/>
          <w:szCs w:val="28"/>
        </w:rPr>
        <w:t>роль за исполнением настоящего П</w:t>
      </w:r>
      <w:r w:rsidR="00025871" w:rsidRPr="00025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остановления </w:t>
      </w:r>
      <w:r w:rsidR="00025871">
        <w:rPr>
          <w:rFonts w:ascii="Times New Roman" w:hAnsi="Times New Roman" w:cs="Times New Roman"/>
          <w:color w:val="000000" w:themeColor="text1"/>
          <w:sz w:val="28"/>
          <w:szCs w:val="28"/>
        </w:rPr>
        <w:t>оставляю за собой.</w:t>
      </w:r>
    </w:p>
    <w:p w:rsidR="00025871" w:rsidRDefault="00025871" w:rsidP="00025871">
      <w:pPr>
        <w:pStyle w:val="a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5871" w:rsidRDefault="00025871" w:rsidP="00025871">
      <w:pPr>
        <w:pStyle w:val="a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Глава сельского поселения</w:t>
      </w:r>
      <w:r w:rsidR="00D506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</w:t>
      </w:r>
      <w:r w:rsidR="00D50630" w:rsidRPr="00D50630">
        <w:rPr>
          <w:rFonts w:ascii="Times New Roman" w:hAnsi="Times New Roman" w:cs="Times New Roman"/>
          <w:color w:val="000000" w:themeColor="text1"/>
          <w:sz w:val="28"/>
          <w:szCs w:val="28"/>
        </w:rPr>
        <w:t>А. В. Гречко</w:t>
      </w:r>
    </w:p>
    <w:sectPr w:rsidR="00025871" w:rsidSect="00D50630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1230"/>
    <w:rsid w:val="00004011"/>
    <w:rsid w:val="000062E3"/>
    <w:rsid w:val="00025871"/>
    <w:rsid w:val="00037AA2"/>
    <w:rsid w:val="00042763"/>
    <w:rsid w:val="000432D6"/>
    <w:rsid w:val="00097786"/>
    <w:rsid w:val="000B2F33"/>
    <w:rsid w:val="00116029"/>
    <w:rsid w:val="0013386B"/>
    <w:rsid w:val="00150A89"/>
    <w:rsid w:val="001A454C"/>
    <w:rsid w:val="001D1DF3"/>
    <w:rsid w:val="00321230"/>
    <w:rsid w:val="00362483"/>
    <w:rsid w:val="0036670D"/>
    <w:rsid w:val="0037018A"/>
    <w:rsid w:val="003D0C85"/>
    <w:rsid w:val="00421075"/>
    <w:rsid w:val="00425ED6"/>
    <w:rsid w:val="0045042D"/>
    <w:rsid w:val="00466FC8"/>
    <w:rsid w:val="004F6573"/>
    <w:rsid w:val="00534E41"/>
    <w:rsid w:val="00544DB4"/>
    <w:rsid w:val="005A751B"/>
    <w:rsid w:val="005F5C2C"/>
    <w:rsid w:val="006848AB"/>
    <w:rsid w:val="006D23B2"/>
    <w:rsid w:val="006D2C45"/>
    <w:rsid w:val="006D78A8"/>
    <w:rsid w:val="006E34EE"/>
    <w:rsid w:val="006F7089"/>
    <w:rsid w:val="007003DD"/>
    <w:rsid w:val="00730E7E"/>
    <w:rsid w:val="00734998"/>
    <w:rsid w:val="007A63CC"/>
    <w:rsid w:val="007B58D5"/>
    <w:rsid w:val="00896550"/>
    <w:rsid w:val="008E1EE5"/>
    <w:rsid w:val="009B1F9A"/>
    <w:rsid w:val="00A731A0"/>
    <w:rsid w:val="00A868C7"/>
    <w:rsid w:val="00AF4717"/>
    <w:rsid w:val="00B217AB"/>
    <w:rsid w:val="00B63182"/>
    <w:rsid w:val="00BB5B37"/>
    <w:rsid w:val="00BC4B15"/>
    <w:rsid w:val="00BD1533"/>
    <w:rsid w:val="00C106A5"/>
    <w:rsid w:val="00C9525F"/>
    <w:rsid w:val="00CC6082"/>
    <w:rsid w:val="00CE4DA2"/>
    <w:rsid w:val="00D50630"/>
    <w:rsid w:val="00E322B9"/>
    <w:rsid w:val="00EC7510"/>
    <w:rsid w:val="00ED7513"/>
    <w:rsid w:val="00F23006"/>
    <w:rsid w:val="00FD6E5A"/>
    <w:rsid w:val="00FE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212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link w:val="a4"/>
    <w:uiPriority w:val="1"/>
    <w:qFormat/>
    <w:rsid w:val="00C9525F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734998"/>
  </w:style>
  <w:style w:type="table" w:styleId="a5">
    <w:name w:val="Table Grid"/>
    <w:basedOn w:val="a1"/>
    <w:uiPriority w:val="59"/>
    <w:rsid w:val="00544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Ust1</cp:lastModifiedBy>
  <cp:revision>32</cp:revision>
  <dcterms:created xsi:type="dcterms:W3CDTF">2021-06-03T04:34:00Z</dcterms:created>
  <dcterms:modified xsi:type="dcterms:W3CDTF">2021-12-28T05:58:00Z</dcterms:modified>
</cp:coreProperties>
</file>