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E6" w:rsidRPr="005B4561" w:rsidRDefault="00C63458" w:rsidP="005B4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строительстве на садовых </w:t>
      </w:r>
      <w:r w:rsidR="00801EE6" w:rsidRPr="00497DA7">
        <w:rPr>
          <w:rFonts w:ascii="Times New Roman" w:hAnsi="Times New Roman" w:cs="Times New Roman"/>
          <w:b/>
          <w:sz w:val="28"/>
          <w:szCs w:val="28"/>
        </w:rPr>
        <w:t xml:space="preserve"> участках</w:t>
      </w:r>
    </w:p>
    <w:p w:rsidR="00115805" w:rsidRPr="0054759C" w:rsidRDefault="00115805" w:rsidP="0011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9C">
        <w:rPr>
          <w:rFonts w:ascii="Times New Roman" w:hAnsi="Times New Roman" w:cs="Times New Roman"/>
          <w:sz w:val="28"/>
          <w:szCs w:val="28"/>
        </w:rPr>
        <w:t>В России изменён порядок строительства и реконструкции жилых и садовых домов. С 4 августа 2018 года введён единый уведомительный порядок строительства, реконструкции и оформления права собственности в отношении жилых и садовых домов, созданных на земельных участках, предназначенных для ведения садоводства, для индивидуального жилищного строительства,</w:t>
      </w:r>
      <w:r w:rsidR="003D2B32">
        <w:rPr>
          <w:rFonts w:ascii="Times New Roman" w:hAnsi="Times New Roman" w:cs="Times New Roman"/>
          <w:sz w:val="28"/>
          <w:szCs w:val="28"/>
        </w:rPr>
        <w:t xml:space="preserve"> </w:t>
      </w:r>
      <w:r w:rsidRPr="0054759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(расположенных в границах населённого пункта).  </w:t>
      </w:r>
    </w:p>
    <w:p w:rsidR="00115805" w:rsidRPr="0054759C" w:rsidRDefault="00115805" w:rsidP="0011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9C">
        <w:rPr>
          <w:rFonts w:ascii="Times New Roman" w:hAnsi="Times New Roman" w:cs="Times New Roman"/>
          <w:sz w:val="28"/>
          <w:szCs w:val="28"/>
        </w:rPr>
        <w:t>Кроме то</w:t>
      </w:r>
      <w:r w:rsidRPr="003D2B32">
        <w:rPr>
          <w:rFonts w:ascii="Times New Roman" w:hAnsi="Times New Roman" w:cs="Times New Roman"/>
          <w:sz w:val="28"/>
          <w:szCs w:val="28"/>
        </w:rPr>
        <w:t>го</w:t>
      </w:r>
      <w:r w:rsidR="005B4561" w:rsidRPr="003D2B32">
        <w:rPr>
          <w:rFonts w:ascii="Times New Roman" w:hAnsi="Times New Roman" w:cs="Times New Roman"/>
          <w:sz w:val="28"/>
          <w:szCs w:val="28"/>
        </w:rPr>
        <w:t>,</w:t>
      </w:r>
      <w:r w:rsidRPr="003D2B32">
        <w:rPr>
          <w:rFonts w:ascii="Times New Roman" w:hAnsi="Times New Roman" w:cs="Times New Roman"/>
          <w:sz w:val="28"/>
          <w:szCs w:val="28"/>
        </w:rPr>
        <w:t xml:space="preserve">   с    вступлением    в   силу   Федерального   закона  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о садоводстве) на садовых земельных участках допускается осуществление </w:t>
      </w:r>
      <w:proofErr w:type="gramStart"/>
      <w:r w:rsidRPr="003D2B32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D2B32">
        <w:rPr>
          <w:rFonts w:ascii="Times New Roman" w:hAnsi="Times New Roman" w:cs="Times New Roman"/>
          <w:sz w:val="28"/>
          <w:szCs w:val="28"/>
        </w:rPr>
        <w:t xml:space="preserve"> как садовых домов</w:t>
      </w:r>
      <w:r w:rsidR="005B4561" w:rsidRPr="003D2B32">
        <w:rPr>
          <w:rFonts w:ascii="Times New Roman" w:hAnsi="Times New Roman" w:cs="Times New Roman"/>
          <w:sz w:val="28"/>
          <w:szCs w:val="28"/>
        </w:rPr>
        <w:t>,</w:t>
      </w:r>
      <w:r w:rsidRPr="0054759C">
        <w:rPr>
          <w:rFonts w:ascii="Times New Roman" w:hAnsi="Times New Roman" w:cs="Times New Roman"/>
          <w:sz w:val="28"/>
          <w:szCs w:val="28"/>
        </w:rPr>
        <w:t xml:space="preserve"> так и жилых домов, а также хозяйственных построек (сараев, бань, теплиц). </w:t>
      </w:r>
    </w:p>
    <w:p w:rsidR="00115805" w:rsidRPr="0054759C" w:rsidRDefault="00115805" w:rsidP="0011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9C">
        <w:rPr>
          <w:rFonts w:ascii="Times New Roman" w:hAnsi="Times New Roman" w:cs="Times New Roman"/>
          <w:sz w:val="28"/>
          <w:szCs w:val="28"/>
        </w:rPr>
        <w:t xml:space="preserve"> Уведомительный порядок возведения жилых и садовых домов установлен     вступившим   в   силу   Федеральным   Законом   от   03.08.2018 № 340-ФЗ «О внесении изменений в Градостроительный кодекс РФ и отдельные         законодательные           акты           Российской            Федерации» (далее – Закон № 340-ФЗ).</w:t>
      </w:r>
    </w:p>
    <w:p w:rsidR="00115805" w:rsidRPr="0054759C" w:rsidRDefault="00115805" w:rsidP="0011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9C">
        <w:rPr>
          <w:rFonts w:ascii="Times New Roman" w:hAnsi="Times New Roman" w:cs="Times New Roman"/>
          <w:sz w:val="28"/>
          <w:szCs w:val="28"/>
        </w:rPr>
        <w:t xml:space="preserve">Законом № 340-ФЗ для правообладателей садовых земельных участков установлена обязанность: уведомить о планируемом строительстве/реконструкции жилого или садового дома, а также – об окончании строительства/реконструкции жилого или садового дома. </w:t>
      </w:r>
    </w:p>
    <w:p w:rsidR="00BA5C22" w:rsidRDefault="00BA5C22" w:rsidP="00BA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22">
        <w:rPr>
          <w:rFonts w:ascii="Times New Roman" w:hAnsi="Times New Roman" w:cs="Times New Roman"/>
          <w:sz w:val="28"/>
          <w:szCs w:val="28"/>
        </w:rPr>
        <w:t>При этом разрешение на строительство, а также ввод в эксплуатацию таких объе</w:t>
      </w:r>
      <w:r w:rsidR="005B4561">
        <w:rPr>
          <w:rFonts w:ascii="Times New Roman" w:hAnsi="Times New Roman" w:cs="Times New Roman"/>
          <w:sz w:val="28"/>
          <w:szCs w:val="28"/>
        </w:rPr>
        <w:t>ктов капитального строительств</w:t>
      </w:r>
      <w:r w:rsidR="005B4561" w:rsidRPr="003D2B32">
        <w:rPr>
          <w:rFonts w:ascii="Times New Roman" w:hAnsi="Times New Roman" w:cs="Times New Roman"/>
          <w:sz w:val="28"/>
          <w:szCs w:val="28"/>
        </w:rPr>
        <w:t>а</w:t>
      </w:r>
      <w:r w:rsidRPr="00BA5C22">
        <w:rPr>
          <w:rFonts w:ascii="Times New Roman" w:hAnsi="Times New Roman" w:cs="Times New Roman"/>
          <w:sz w:val="28"/>
          <w:szCs w:val="28"/>
        </w:rPr>
        <w:t xml:space="preserve"> не требуетс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E0CF1" w:rsidRDefault="00BA5C22" w:rsidP="00BA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22">
        <w:rPr>
          <w:rFonts w:ascii="Times New Roman" w:hAnsi="Times New Roman" w:cs="Times New Roman"/>
          <w:sz w:val="28"/>
          <w:szCs w:val="28"/>
        </w:rPr>
        <w:t>Вместе с тем</w:t>
      </w:r>
      <w:r w:rsidR="00310BAA">
        <w:rPr>
          <w:rFonts w:ascii="Times New Roman" w:hAnsi="Times New Roman" w:cs="Times New Roman"/>
          <w:sz w:val="28"/>
          <w:szCs w:val="28"/>
        </w:rPr>
        <w:t>,</w:t>
      </w:r>
      <w:r w:rsidRPr="00BA5C22">
        <w:rPr>
          <w:rFonts w:ascii="Times New Roman" w:hAnsi="Times New Roman" w:cs="Times New Roman"/>
          <w:sz w:val="28"/>
          <w:szCs w:val="28"/>
        </w:rPr>
        <w:t xml:space="preserve"> до 1 марта 2021 года допускается оформление прав на жилой или садовый дом, созданный на садовом земельном участке, без соблюдения уведомительного порядка </w:t>
      </w:r>
      <w:r w:rsidRPr="0054759C">
        <w:rPr>
          <w:rFonts w:ascii="Times New Roman" w:hAnsi="Times New Roman" w:cs="Times New Roman"/>
          <w:sz w:val="28"/>
          <w:szCs w:val="28"/>
        </w:rPr>
        <w:t>и требований, установленных правилами землепользования и застройки</w:t>
      </w:r>
      <w:r w:rsidRPr="00BA5C22">
        <w:rPr>
          <w:rFonts w:ascii="Times New Roman" w:hAnsi="Times New Roman" w:cs="Times New Roman"/>
          <w:sz w:val="28"/>
          <w:szCs w:val="28"/>
        </w:rPr>
        <w:t>.</w:t>
      </w:r>
    </w:p>
    <w:p w:rsidR="00111CC5" w:rsidRDefault="006E0CF1" w:rsidP="00C3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 садоводстве установлено, что садовый дом – это здание </w:t>
      </w:r>
      <w:r w:rsidRPr="006E0CF1">
        <w:rPr>
          <w:rFonts w:ascii="Times New Roman" w:hAnsi="Times New Roman" w:cs="Times New Roman"/>
          <w:sz w:val="28"/>
          <w:szCs w:val="28"/>
        </w:rPr>
        <w:t>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1CC5" w:rsidRPr="00111CC5">
        <w:rPr>
          <w:rFonts w:ascii="Times New Roman" w:hAnsi="Times New Roman" w:cs="Times New Roman"/>
          <w:sz w:val="28"/>
          <w:szCs w:val="28"/>
        </w:rPr>
        <w:t>При этом параметры жилого дома, садового дома должны соответствовать параметрам объекта индивидуального жилищного строительства, то есть это должно быть отдельно стоящее здание с количеством надземных этажей не более чем три, высотой не более двадцати метров и не предназначенное для раздела на самостоятельные объекты недвижимости.</w:t>
      </w:r>
    </w:p>
    <w:p w:rsidR="00692975" w:rsidRDefault="00C35BEA" w:rsidP="00C3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х</w:t>
      </w:r>
      <w:r w:rsidRPr="0054759C">
        <w:rPr>
          <w:rFonts w:ascii="Times New Roman" w:hAnsi="Times New Roman" w:cs="Times New Roman"/>
          <w:sz w:val="28"/>
          <w:szCs w:val="28"/>
        </w:rPr>
        <w:t>озяйственные постройки</w:t>
      </w:r>
      <w:r w:rsidR="005B4561">
        <w:rPr>
          <w:rFonts w:ascii="Times New Roman" w:hAnsi="Times New Roman" w:cs="Times New Roman"/>
          <w:sz w:val="28"/>
          <w:szCs w:val="28"/>
        </w:rPr>
        <w:t xml:space="preserve"> </w:t>
      </w:r>
      <w:r w:rsidR="00111CC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92975" w:rsidRPr="00692975">
        <w:rPr>
          <w:rFonts w:ascii="Times New Roman" w:hAnsi="Times New Roman" w:cs="Times New Roman"/>
          <w:sz w:val="28"/>
          <w:szCs w:val="28"/>
        </w:rPr>
        <w:t xml:space="preserve">соответствовать предельным параметрам разрешенного строительства, установленным градостроительным регламентом территориальной зоны, в границах которой расположен указанный садовый земельный участок, в том </w:t>
      </w:r>
      <w:r w:rsidR="00692975" w:rsidRPr="00692975">
        <w:rPr>
          <w:rFonts w:ascii="Times New Roman" w:hAnsi="Times New Roman" w:cs="Times New Roman"/>
          <w:sz w:val="28"/>
          <w:szCs w:val="28"/>
        </w:rPr>
        <w:lastRenderedPageBreak/>
        <w:t>числе – требованиям к минимальным отступам от границ земельных участков</w:t>
      </w:r>
      <w:r w:rsidR="00111CC5">
        <w:rPr>
          <w:rFonts w:ascii="Times New Roman" w:hAnsi="Times New Roman" w:cs="Times New Roman"/>
          <w:sz w:val="28"/>
          <w:szCs w:val="28"/>
        </w:rPr>
        <w:t>.</w:t>
      </w:r>
    </w:p>
    <w:p w:rsidR="00180D5A" w:rsidRDefault="00B3425D" w:rsidP="00C3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прав и постановка на государственный кадастровый учёт объектов</w:t>
      </w:r>
      <w:r w:rsidR="00D61FDE">
        <w:rPr>
          <w:rFonts w:ascii="Times New Roman" w:hAnsi="Times New Roman" w:cs="Times New Roman"/>
          <w:sz w:val="28"/>
          <w:szCs w:val="28"/>
        </w:rPr>
        <w:t>, расположенных на садовых земельных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B6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AB1B6C" w:rsidRPr="0054759C">
        <w:rPr>
          <w:rFonts w:ascii="Times New Roman" w:hAnsi="Times New Roman" w:cs="Times New Roman"/>
          <w:sz w:val="28"/>
          <w:szCs w:val="28"/>
        </w:rPr>
        <w:t xml:space="preserve">технического плана и правоустанавливающего документа на земельный участок, на котором расположен </w:t>
      </w:r>
      <w:r w:rsidR="006E0CF1">
        <w:rPr>
          <w:rFonts w:ascii="Times New Roman" w:hAnsi="Times New Roman" w:cs="Times New Roman"/>
          <w:sz w:val="28"/>
          <w:szCs w:val="28"/>
        </w:rPr>
        <w:t>такой</w:t>
      </w:r>
      <w:r w:rsidR="00AB1B6C" w:rsidRPr="0054759C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310BAA">
        <w:rPr>
          <w:rFonts w:ascii="Times New Roman" w:hAnsi="Times New Roman" w:cs="Times New Roman"/>
          <w:sz w:val="28"/>
          <w:szCs w:val="28"/>
        </w:rPr>
        <w:t>.</w:t>
      </w:r>
    </w:p>
    <w:p w:rsidR="006E0CF1" w:rsidRPr="00894DA5" w:rsidRDefault="006E0CF1" w:rsidP="005B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прав на объекты, </w:t>
      </w:r>
      <w:r w:rsidRPr="00AB1B6C">
        <w:rPr>
          <w:rFonts w:ascii="Times New Roman" w:hAnsi="Times New Roman" w:cs="Times New Roman"/>
          <w:sz w:val="28"/>
          <w:szCs w:val="28"/>
        </w:rPr>
        <w:t>созданны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B6C">
        <w:rPr>
          <w:rFonts w:ascii="Times New Roman" w:hAnsi="Times New Roman" w:cs="Times New Roman"/>
          <w:sz w:val="28"/>
          <w:szCs w:val="28"/>
        </w:rPr>
        <w:t xml:space="preserve"> на садовом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собственнику земельного участка необходимо </w:t>
      </w:r>
      <w:r w:rsidRPr="0054759C">
        <w:rPr>
          <w:rFonts w:ascii="Times New Roman" w:hAnsi="Times New Roman" w:cs="Times New Roman"/>
          <w:sz w:val="28"/>
          <w:szCs w:val="28"/>
        </w:rPr>
        <w:t xml:space="preserve">обратиться к кадастровому инженеру для </w:t>
      </w:r>
      <w:r w:rsidR="005B4561">
        <w:rPr>
          <w:rFonts w:ascii="Times New Roman" w:hAnsi="Times New Roman" w:cs="Times New Roman"/>
          <w:sz w:val="28"/>
          <w:szCs w:val="28"/>
        </w:rPr>
        <w:t xml:space="preserve">подготовки технического 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плана. </w:t>
      </w:r>
      <w:proofErr w:type="gramStart"/>
      <w:r w:rsidR="005B4561" w:rsidRPr="00894DA5">
        <w:rPr>
          <w:rFonts w:ascii="Times New Roman" w:hAnsi="Times New Roman" w:cs="Times New Roman"/>
          <w:sz w:val="28"/>
          <w:szCs w:val="28"/>
        </w:rPr>
        <w:t>П</w:t>
      </w:r>
      <w:r w:rsidRPr="00894DA5">
        <w:rPr>
          <w:rFonts w:ascii="Times New Roman" w:hAnsi="Times New Roman" w:cs="Times New Roman"/>
          <w:sz w:val="28"/>
          <w:szCs w:val="28"/>
        </w:rPr>
        <w:t>осле чего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Pr="00894DA5">
        <w:rPr>
          <w:rFonts w:ascii="Times New Roman" w:hAnsi="Times New Roman" w:cs="Times New Roman"/>
          <w:sz w:val="28"/>
          <w:szCs w:val="28"/>
        </w:rPr>
        <w:t>в орган регистрации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894DA5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FA6E4E" w:rsidRPr="00894DA5">
        <w:rPr>
          <w:rFonts w:ascii="Times New Roman" w:hAnsi="Times New Roman" w:cs="Times New Roman"/>
          <w:sz w:val="28"/>
          <w:szCs w:val="28"/>
        </w:rPr>
        <w:t>кадастровом учёте и регистрации прав</w:t>
      </w:r>
      <w:bookmarkStart w:id="0" w:name="_GoBack"/>
      <w:bookmarkEnd w:id="0"/>
      <w:r w:rsidR="005B4561" w:rsidRPr="00894DA5">
        <w:rPr>
          <w:rFonts w:ascii="Times New Roman" w:hAnsi="Times New Roman" w:cs="Times New Roman"/>
          <w:sz w:val="28"/>
          <w:szCs w:val="28"/>
        </w:rPr>
        <w:t>:</w:t>
      </w:r>
      <w:r w:rsidR="00BE21F1" w:rsidRPr="00894DA5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 –</w:t>
      </w:r>
      <w:r w:rsidR="00BE21F1" w:rsidRPr="00894DA5">
        <w:rPr>
          <w:rFonts w:ascii="Times New Roman" w:hAnsi="Times New Roman" w:cs="Times New Roman"/>
          <w:sz w:val="28"/>
          <w:szCs w:val="28"/>
        </w:rPr>
        <w:t xml:space="preserve"> через офис приёма документов</w:t>
      </w:r>
      <w:r w:rsidR="00FA6E4E" w:rsidRPr="00894DA5">
        <w:rPr>
          <w:rFonts w:ascii="Times New Roman" w:hAnsi="Times New Roman" w:cs="Times New Roman"/>
          <w:sz w:val="28"/>
          <w:szCs w:val="28"/>
        </w:rPr>
        <w:t xml:space="preserve"> (МФЦ)</w:t>
      </w:r>
      <w:r w:rsidR="00BE21F1" w:rsidRPr="00894DA5">
        <w:rPr>
          <w:rFonts w:ascii="Times New Roman" w:hAnsi="Times New Roman" w:cs="Times New Roman"/>
          <w:sz w:val="28"/>
          <w:szCs w:val="28"/>
        </w:rPr>
        <w:t xml:space="preserve"> или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 –</w:t>
      </w:r>
      <w:r w:rsidR="00BE21F1" w:rsidRPr="00894DA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</w:t>
      </w:r>
      <w:r w:rsidR="005B4561" w:rsidRPr="00894DA5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 w:rsidR="00BE21F1" w:rsidRPr="00894DA5">
        <w:rPr>
          <w:rFonts w:ascii="Times New Roman" w:hAnsi="Times New Roman" w:cs="Times New Roman"/>
          <w:sz w:val="28"/>
          <w:szCs w:val="28"/>
        </w:rPr>
        <w:t xml:space="preserve"> или официального сайта</w:t>
      </w:r>
      <w:r w:rsidR="005B4561" w:rsidRPr="00894DA5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BE21F1" w:rsidRPr="00894DA5">
        <w:rPr>
          <w:rFonts w:ascii="Times New Roman" w:hAnsi="Times New Roman" w:cs="Times New Roman"/>
          <w:sz w:val="28"/>
          <w:szCs w:val="28"/>
        </w:rPr>
        <w:t>, или иных информационных технологий взаимодействия с</w:t>
      </w:r>
      <w:r w:rsidR="009D40F2" w:rsidRPr="00894DA5"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="00BE21F1" w:rsidRPr="00894D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1F1" w:rsidRDefault="00BE21F1" w:rsidP="006E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A5">
        <w:rPr>
          <w:rFonts w:ascii="Times New Roman" w:hAnsi="Times New Roman" w:cs="Times New Roman"/>
          <w:sz w:val="28"/>
          <w:szCs w:val="28"/>
        </w:rPr>
        <w:t>За государственную регистрацию прав взимается государственная пошлина, установленная ст. 333.33 Налогового кодекс</w:t>
      </w:r>
      <w:r w:rsidRPr="00310BAA">
        <w:rPr>
          <w:rFonts w:ascii="Times New Roman" w:hAnsi="Times New Roman" w:cs="Times New Roman"/>
          <w:sz w:val="28"/>
          <w:szCs w:val="28"/>
        </w:rPr>
        <w:t>а РФ – в размере 350 рублей</w:t>
      </w:r>
      <w:r w:rsidRPr="0054759C">
        <w:rPr>
          <w:rFonts w:ascii="Times New Roman" w:hAnsi="Times New Roman" w:cs="Times New Roman"/>
          <w:sz w:val="28"/>
          <w:szCs w:val="28"/>
        </w:rPr>
        <w:t>.</w:t>
      </w:r>
    </w:p>
    <w:p w:rsidR="006E0CF1" w:rsidRDefault="006E0CF1" w:rsidP="006E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F1" w:rsidRDefault="006E0CF1" w:rsidP="006E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16" w:rsidRPr="0054759C" w:rsidRDefault="00E84716" w:rsidP="0011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>Ксения Залыгаева,</w:t>
      </w: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</w:t>
      </w: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>отдела государственной регистрации недвижимости</w:t>
      </w: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801EE6" w:rsidRPr="00CD5141" w:rsidRDefault="00801EE6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141">
        <w:rPr>
          <w:rFonts w:ascii="Times New Roman" w:hAnsi="Times New Roman" w:cs="Times New Roman"/>
          <w:b/>
          <w:sz w:val="28"/>
          <w:szCs w:val="28"/>
        </w:rPr>
        <w:t>государственный регистратор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C22" w:rsidRPr="0054759C" w:rsidRDefault="00BA5C22" w:rsidP="00801E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5C22" w:rsidRPr="0054759C" w:rsidSect="00BE23F2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9"/>
    <w:rsid w:val="00111CC5"/>
    <w:rsid w:val="00115805"/>
    <w:rsid w:val="00180D5A"/>
    <w:rsid w:val="00310BAA"/>
    <w:rsid w:val="003D2B32"/>
    <w:rsid w:val="00482B75"/>
    <w:rsid w:val="005230C9"/>
    <w:rsid w:val="0054759C"/>
    <w:rsid w:val="005B4561"/>
    <w:rsid w:val="00603A4A"/>
    <w:rsid w:val="00692975"/>
    <w:rsid w:val="006A1705"/>
    <w:rsid w:val="006C4692"/>
    <w:rsid w:val="006E0CF1"/>
    <w:rsid w:val="00801EE6"/>
    <w:rsid w:val="00894DA5"/>
    <w:rsid w:val="00900FD8"/>
    <w:rsid w:val="009D40F2"/>
    <w:rsid w:val="00AB1B6C"/>
    <w:rsid w:val="00B3425D"/>
    <w:rsid w:val="00BA5C22"/>
    <w:rsid w:val="00BE21F1"/>
    <w:rsid w:val="00BE23F2"/>
    <w:rsid w:val="00C35BEA"/>
    <w:rsid w:val="00C63458"/>
    <w:rsid w:val="00C83BD8"/>
    <w:rsid w:val="00D61FDE"/>
    <w:rsid w:val="00E84716"/>
    <w:rsid w:val="00F5053B"/>
    <w:rsid w:val="00FA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Залыгаева Ксения Николаевна</dc:creator>
  <cp:keywords/>
  <dc:description/>
  <cp:lastModifiedBy>kozlov</cp:lastModifiedBy>
  <cp:revision>8</cp:revision>
  <cp:lastPrinted>2020-05-27T07:59:00Z</cp:lastPrinted>
  <dcterms:created xsi:type="dcterms:W3CDTF">2020-05-27T03:04:00Z</dcterms:created>
  <dcterms:modified xsi:type="dcterms:W3CDTF">2020-08-03T07:54:00Z</dcterms:modified>
</cp:coreProperties>
</file>