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D" w:rsidRPr="007D07EC" w:rsidRDefault="001851ED" w:rsidP="007D0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C5">
        <w:rPr>
          <w:rFonts w:ascii="Times New Roman" w:hAnsi="Times New Roman" w:cs="Times New Roman"/>
          <w:b/>
          <w:sz w:val="28"/>
          <w:szCs w:val="28"/>
        </w:rPr>
        <w:t>Сделки</w:t>
      </w:r>
      <w:r w:rsidR="008906C5">
        <w:rPr>
          <w:rFonts w:ascii="Times New Roman" w:hAnsi="Times New Roman" w:cs="Times New Roman"/>
          <w:b/>
          <w:sz w:val="28"/>
          <w:szCs w:val="28"/>
        </w:rPr>
        <w:t>,</w:t>
      </w:r>
      <w:r w:rsidRPr="008906C5">
        <w:rPr>
          <w:rFonts w:ascii="Times New Roman" w:hAnsi="Times New Roman" w:cs="Times New Roman"/>
          <w:b/>
          <w:sz w:val="28"/>
          <w:szCs w:val="28"/>
        </w:rPr>
        <w:t xml:space="preserve"> подлежащие обязательному нотариальному удостоверению</w:t>
      </w:r>
    </w:p>
    <w:p w:rsidR="000F77F0" w:rsidRDefault="00FD2BD9" w:rsidP="00F56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C5">
        <w:rPr>
          <w:rFonts w:ascii="Times New Roman" w:hAnsi="Times New Roman" w:cs="Times New Roman"/>
          <w:sz w:val="28"/>
          <w:szCs w:val="28"/>
        </w:rPr>
        <w:t>Действующее</w:t>
      </w:r>
      <w:r w:rsidR="008906C5">
        <w:rPr>
          <w:rFonts w:ascii="Times New Roman" w:hAnsi="Times New Roman" w:cs="Times New Roman"/>
          <w:sz w:val="28"/>
          <w:szCs w:val="28"/>
        </w:rPr>
        <w:t xml:space="preserve"> </w:t>
      </w:r>
      <w:r w:rsidRPr="00890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8906C5">
        <w:rPr>
          <w:rFonts w:ascii="Times New Roman" w:hAnsi="Times New Roman" w:cs="Times New Roman"/>
          <w:sz w:val="28"/>
          <w:szCs w:val="28"/>
        </w:rPr>
        <w:t xml:space="preserve"> </w:t>
      </w:r>
      <w:r w:rsidR="00D01522">
        <w:rPr>
          <w:rFonts w:ascii="Times New Roman" w:hAnsi="Times New Roman" w:cs="Times New Roman"/>
          <w:sz w:val="28"/>
          <w:szCs w:val="28"/>
        </w:rPr>
        <w:t>определяет сделки</w:t>
      </w:r>
      <w:r w:rsidRPr="008906C5">
        <w:rPr>
          <w:rFonts w:ascii="Times New Roman" w:hAnsi="Times New Roman" w:cs="Times New Roman"/>
          <w:sz w:val="28"/>
          <w:szCs w:val="28"/>
        </w:rPr>
        <w:t xml:space="preserve"> как</w:t>
      </w:r>
      <w:r w:rsidR="00985C16" w:rsidRPr="008906C5">
        <w:rPr>
          <w:rFonts w:ascii="Times New Roman" w:hAnsi="Times New Roman" w:cs="Times New Roman"/>
          <w:sz w:val="28"/>
          <w:szCs w:val="28"/>
        </w:rPr>
        <w:t xml:space="preserve"> действия граждан и юридических лиц, направленные на установление, изменение или прекращение гражданских прав и обязанностей</w:t>
      </w:r>
      <w:r w:rsidRPr="008906C5">
        <w:rPr>
          <w:rFonts w:ascii="Times New Roman" w:hAnsi="Times New Roman" w:cs="Times New Roman"/>
          <w:sz w:val="28"/>
          <w:szCs w:val="28"/>
        </w:rPr>
        <w:t>.</w:t>
      </w:r>
      <w:r w:rsidR="008906C5">
        <w:rPr>
          <w:rFonts w:ascii="Times New Roman" w:hAnsi="Times New Roman" w:cs="Times New Roman"/>
          <w:sz w:val="28"/>
          <w:szCs w:val="28"/>
        </w:rPr>
        <w:t xml:space="preserve"> </w:t>
      </w:r>
      <w:r w:rsidR="00AF01F0" w:rsidRPr="008906C5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</w:t>
      </w:r>
      <w:r w:rsidR="008906C5">
        <w:rPr>
          <w:rFonts w:ascii="Times New Roman" w:hAnsi="Times New Roman" w:cs="Times New Roman"/>
          <w:sz w:val="28"/>
          <w:szCs w:val="28"/>
        </w:rPr>
        <w:t>удостоверена.</w:t>
      </w:r>
    </w:p>
    <w:p w:rsidR="000F77F0" w:rsidRPr="00BC1D9A" w:rsidRDefault="000F77F0" w:rsidP="00F56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Нотариальное удостоверение сделки представляет собой проверку законности сделки и наличия у каждой из сторон права на ее совершение, которая осуществляется нотариусом или должностным лицом, имеющим право на совершение</w:t>
      </w:r>
      <w:r w:rsidR="00843526" w:rsidRPr="00BC1D9A">
        <w:rPr>
          <w:rFonts w:ascii="Times New Roman" w:hAnsi="Times New Roman" w:cs="Times New Roman"/>
          <w:sz w:val="28"/>
          <w:szCs w:val="28"/>
        </w:rPr>
        <w:t xml:space="preserve">  нотариальных действий</w:t>
      </w:r>
      <w:r w:rsidRPr="00BC1D9A">
        <w:rPr>
          <w:rFonts w:ascii="Times New Roman" w:hAnsi="Times New Roman" w:cs="Times New Roman"/>
          <w:sz w:val="28"/>
          <w:szCs w:val="28"/>
        </w:rPr>
        <w:t>,</w:t>
      </w:r>
      <w:r w:rsidR="00843526" w:rsidRPr="00BC1D9A">
        <w:rPr>
          <w:rFonts w:ascii="Times New Roman" w:hAnsi="Times New Roman" w:cs="Times New Roman"/>
          <w:sz w:val="28"/>
          <w:szCs w:val="28"/>
        </w:rPr>
        <w:t xml:space="preserve"> и, собственно, нотариальное удостоверение сделки</w:t>
      </w:r>
      <w:r w:rsidRPr="00BC1D9A">
        <w:rPr>
          <w:rFonts w:ascii="Times New Roman" w:hAnsi="Times New Roman" w:cs="Times New Roman"/>
          <w:sz w:val="28"/>
          <w:szCs w:val="28"/>
        </w:rPr>
        <w:t xml:space="preserve"> в порядке, установленном «Основами законодательства Российской Федерации о нотариате" (утв. </w:t>
      </w:r>
      <w:proofErr w:type="gramStart"/>
      <w:r w:rsidRPr="00BC1D9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1D9A">
        <w:rPr>
          <w:rFonts w:ascii="Times New Roman" w:hAnsi="Times New Roman" w:cs="Times New Roman"/>
          <w:sz w:val="28"/>
          <w:szCs w:val="28"/>
        </w:rPr>
        <w:t xml:space="preserve"> РФ 11.02.1993 </w:t>
      </w:r>
      <w:r w:rsidR="00BF75EE" w:rsidRPr="00BC1D9A">
        <w:rPr>
          <w:rFonts w:ascii="Times New Roman" w:hAnsi="Times New Roman" w:cs="Times New Roman"/>
          <w:sz w:val="28"/>
          <w:szCs w:val="28"/>
        </w:rPr>
        <w:t>№</w:t>
      </w:r>
      <w:r w:rsidRPr="00BC1D9A">
        <w:rPr>
          <w:rFonts w:ascii="Times New Roman" w:hAnsi="Times New Roman" w:cs="Times New Roman"/>
          <w:sz w:val="28"/>
          <w:szCs w:val="28"/>
        </w:rPr>
        <w:t xml:space="preserve"> 4462-1) (ред. от 26.07.2019 с </w:t>
      </w:r>
      <w:proofErr w:type="spellStart"/>
      <w:r w:rsidRPr="00BC1D9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C1D9A">
        <w:rPr>
          <w:rFonts w:ascii="Times New Roman" w:hAnsi="Times New Roman" w:cs="Times New Roman"/>
          <w:sz w:val="28"/>
          <w:szCs w:val="28"/>
        </w:rPr>
        <w:t xml:space="preserve">. от 01.09.2019). </w:t>
      </w:r>
    </w:p>
    <w:p w:rsidR="002343B0" w:rsidRPr="00BC1D9A" w:rsidRDefault="008E581C" w:rsidP="00234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Согласно п. 2 ст. 163 Гражданского кодекса Российской Федерации</w:t>
      </w:r>
      <w:r w:rsidR="00D70BFA" w:rsidRPr="00BC1D9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01522" w:rsidRPr="00BC1D9A">
        <w:rPr>
          <w:rFonts w:ascii="Times New Roman" w:hAnsi="Times New Roman" w:cs="Times New Roman"/>
          <w:sz w:val="28"/>
          <w:szCs w:val="28"/>
        </w:rPr>
        <w:t xml:space="preserve"> – </w:t>
      </w:r>
      <w:r w:rsidR="00D70BFA" w:rsidRPr="00BC1D9A">
        <w:rPr>
          <w:rFonts w:ascii="Times New Roman" w:hAnsi="Times New Roman" w:cs="Times New Roman"/>
          <w:sz w:val="28"/>
          <w:szCs w:val="28"/>
        </w:rPr>
        <w:t>ГК РФ)</w:t>
      </w:r>
      <w:r w:rsidRPr="00BC1D9A">
        <w:rPr>
          <w:rFonts w:ascii="Times New Roman" w:hAnsi="Times New Roman" w:cs="Times New Roman"/>
          <w:sz w:val="28"/>
          <w:szCs w:val="28"/>
        </w:rPr>
        <w:t xml:space="preserve"> нотариальное удостоверение сделок обязательно:</w:t>
      </w:r>
    </w:p>
    <w:p w:rsidR="002343B0" w:rsidRPr="00BC1D9A" w:rsidRDefault="002343B0" w:rsidP="00234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1) </w:t>
      </w:r>
      <w:r w:rsidR="008E581C" w:rsidRPr="00BC1D9A">
        <w:rPr>
          <w:rFonts w:ascii="Times New Roman" w:hAnsi="Times New Roman" w:cs="Times New Roman"/>
          <w:sz w:val="28"/>
          <w:szCs w:val="28"/>
        </w:rPr>
        <w:t>в случаях</w:t>
      </w:r>
      <w:r w:rsidR="008534F5" w:rsidRPr="00BC1D9A">
        <w:rPr>
          <w:rFonts w:ascii="Times New Roman" w:hAnsi="Times New Roman" w:cs="Times New Roman"/>
          <w:sz w:val="28"/>
          <w:szCs w:val="28"/>
        </w:rPr>
        <w:t>,</w:t>
      </w:r>
      <w:r w:rsidR="008E581C" w:rsidRPr="00BC1D9A">
        <w:rPr>
          <w:rFonts w:ascii="Times New Roman" w:hAnsi="Times New Roman" w:cs="Times New Roman"/>
          <w:sz w:val="28"/>
          <w:szCs w:val="28"/>
        </w:rPr>
        <w:t xml:space="preserve"> указанных в законе;</w:t>
      </w:r>
    </w:p>
    <w:p w:rsidR="00723434" w:rsidRPr="00BC1D9A" w:rsidRDefault="002343B0" w:rsidP="00723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2) </w:t>
      </w:r>
      <w:r w:rsidR="008E581C" w:rsidRPr="00BC1D9A">
        <w:rPr>
          <w:rFonts w:ascii="Times New Roman" w:hAnsi="Times New Roman" w:cs="Times New Roman"/>
          <w:sz w:val="28"/>
          <w:szCs w:val="28"/>
        </w:rPr>
        <w:t>в случаях, предусмотрен</w:t>
      </w:r>
      <w:r w:rsidR="00BF156C" w:rsidRPr="00BC1D9A">
        <w:rPr>
          <w:rFonts w:ascii="Times New Roman" w:hAnsi="Times New Roman" w:cs="Times New Roman"/>
          <w:sz w:val="28"/>
          <w:szCs w:val="28"/>
        </w:rPr>
        <w:t xml:space="preserve">ных соглашением сторон, даже если </w:t>
      </w:r>
      <w:r w:rsidR="00F565B5" w:rsidRPr="00BC1D9A">
        <w:rPr>
          <w:rFonts w:ascii="Times New Roman" w:hAnsi="Times New Roman" w:cs="Times New Roman"/>
          <w:sz w:val="28"/>
          <w:szCs w:val="28"/>
        </w:rPr>
        <w:t>эта форма</w:t>
      </w:r>
      <w:r w:rsidR="0092105D" w:rsidRPr="00BC1D9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F565B5" w:rsidRPr="00BC1D9A">
        <w:rPr>
          <w:rFonts w:ascii="Times New Roman" w:hAnsi="Times New Roman" w:cs="Times New Roman"/>
          <w:sz w:val="28"/>
          <w:szCs w:val="28"/>
        </w:rPr>
        <w:t xml:space="preserve"> </w:t>
      </w:r>
      <w:r w:rsidR="0092105D" w:rsidRPr="00BC1D9A">
        <w:rPr>
          <w:rFonts w:ascii="Times New Roman" w:hAnsi="Times New Roman" w:cs="Times New Roman"/>
          <w:sz w:val="28"/>
          <w:szCs w:val="28"/>
        </w:rPr>
        <w:t>не предусмотрена</w:t>
      </w:r>
      <w:r w:rsidR="008E581C" w:rsidRPr="00BC1D9A">
        <w:rPr>
          <w:rFonts w:ascii="Times New Roman" w:hAnsi="Times New Roman" w:cs="Times New Roman"/>
          <w:sz w:val="28"/>
          <w:szCs w:val="28"/>
        </w:rPr>
        <w:t>.</w:t>
      </w:r>
    </w:p>
    <w:p w:rsidR="008E581C" w:rsidRPr="00BC1D9A" w:rsidRDefault="008906C5" w:rsidP="00723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Таким образом, стороны сами в</w:t>
      </w:r>
      <w:r w:rsidR="008E581C" w:rsidRPr="00BC1D9A">
        <w:rPr>
          <w:rFonts w:ascii="Times New Roman" w:hAnsi="Times New Roman" w:cs="Times New Roman"/>
          <w:sz w:val="28"/>
          <w:szCs w:val="28"/>
        </w:rPr>
        <w:t xml:space="preserve">праве решить нотариально удостоверить сделку, предусмотрев в соответствующем соглашении условие об обязательном нотариальном 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удостоверении. Как показывает практика, </w:t>
      </w:r>
      <w:r w:rsidR="008E581C" w:rsidRPr="00BC1D9A">
        <w:rPr>
          <w:rFonts w:ascii="Times New Roman" w:hAnsi="Times New Roman" w:cs="Times New Roman"/>
          <w:sz w:val="28"/>
          <w:szCs w:val="28"/>
        </w:rPr>
        <w:t>чаще всего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 это происходит  при совершении сделок</w:t>
      </w:r>
      <w:r w:rsidR="00723434" w:rsidRPr="00BC1D9A">
        <w:rPr>
          <w:rFonts w:ascii="Times New Roman" w:hAnsi="Times New Roman" w:cs="Times New Roman"/>
          <w:sz w:val="28"/>
          <w:szCs w:val="28"/>
        </w:rPr>
        <w:t>,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 </w:t>
      </w:r>
      <w:r w:rsidR="008E581C" w:rsidRPr="00BC1D9A">
        <w:rPr>
          <w:rFonts w:ascii="Times New Roman" w:hAnsi="Times New Roman" w:cs="Times New Roman"/>
          <w:sz w:val="28"/>
          <w:szCs w:val="28"/>
        </w:rPr>
        <w:t>имеющих особую важность для сторон. След</w:t>
      </w:r>
      <w:r w:rsidRPr="00BC1D9A">
        <w:rPr>
          <w:rFonts w:ascii="Times New Roman" w:hAnsi="Times New Roman" w:cs="Times New Roman"/>
          <w:sz w:val="28"/>
          <w:szCs w:val="28"/>
        </w:rPr>
        <w:t>ует отметить, что нотариус не в</w:t>
      </w:r>
      <w:r w:rsidR="008E581C" w:rsidRPr="00BC1D9A">
        <w:rPr>
          <w:rFonts w:ascii="Times New Roman" w:hAnsi="Times New Roman" w:cs="Times New Roman"/>
          <w:sz w:val="28"/>
          <w:szCs w:val="28"/>
        </w:rPr>
        <w:t>праве отказать в удостоверении любой сделки, соответствующей закону.</w:t>
      </w:r>
    </w:p>
    <w:p w:rsidR="00AB0E58" w:rsidRPr="00BC1D9A" w:rsidRDefault="008E581C" w:rsidP="008E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        Что касается случаев обязательности нотариального удостоверения сделок, </w:t>
      </w:r>
      <w:r w:rsidR="008246B9" w:rsidRPr="00BC1D9A">
        <w:rPr>
          <w:rFonts w:ascii="Times New Roman" w:hAnsi="Times New Roman" w:cs="Times New Roman"/>
          <w:sz w:val="28"/>
          <w:szCs w:val="28"/>
        </w:rPr>
        <w:t>указанных в законе, то следует иметь в виду, что последствием н</w:t>
      </w:r>
      <w:r w:rsidR="00BF156C" w:rsidRPr="00BC1D9A">
        <w:rPr>
          <w:rFonts w:ascii="Times New Roman" w:hAnsi="Times New Roman" w:cs="Times New Roman"/>
          <w:sz w:val="28"/>
          <w:szCs w:val="28"/>
        </w:rPr>
        <w:t xml:space="preserve">есоблюдения нотариальной формы </w:t>
      </w:r>
      <w:r w:rsidR="008246B9" w:rsidRPr="00BC1D9A">
        <w:rPr>
          <w:rFonts w:ascii="Times New Roman" w:hAnsi="Times New Roman" w:cs="Times New Roman"/>
          <w:sz w:val="28"/>
          <w:szCs w:val="28"/>
        </w:rPr>
        <w:t>будет являться ничтожность совершенной сделки, а именно отсутствие правовых последствий ее заключения.</w:t>
      </w:r>
    </w:p>
    <w:p w:rsidR="00880635" w:rsidRPr="00BC1D9A" w:rsidRDefault="003C5747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Принимая во внимание тот факт</w:t>
      </w:r>
      <w:r w:rsidR="008565ED" w:rsidRPr="00BC1D9A">
        <w:rPr>
          <w:rFonts w:ascii="Times New Roman" w:hAnsi="Times New Roman" w:cs="Times New Roman"/>
          <w:sz w:val="28"/>
          <w:szCs w:val="28"/>
        </w:rPr>
        <w:t>,</w:t>
      </w:r>
      <w:r w:rsidRPr="00BC1D9A">
        <w:rPr>
          <w:rFonts w:ascii="Times New Roman" w:hAnsi="Times New Roman" w:cs="Times New Roman"/>
          <w:sz w:val="28"/>
          <w:szCs w:val="28"/>
        </w:rPr>
        <w:t xml:space="preserve"> что</w:t>
      </w:r>
      <w:r w:rsidR="008565ED" w:rsidRPr="00BC1D9A">
        <w:rPr>
          <w:rFonts w:ascii="Times New Roman" w:hAnsi="Times New Roman" w:cs="Times New Roman"/>
          <w:sz w:val="28"/>
          <w:szCs w:val="28"/>
        </w:rPr>
        <w:t xml:space="preserve"> законом установлена обязательность нотариального </w:t>
      </w:r>
      <w:r w:rsidRPr="00BC1D9A">
        <w:rPr>
          <w:rFonts w:ascii="Times New Roman" w:hAnsi="Times New Roman" w:cs="Times New Roman"/>
          <w:sz w:val="28"/>
          <w:szCs w:val="28"/>
        </w:rPr>
        <w:t>удостоверения</w:t>
      </w:r>
      <w:r w:rsidR="008565ED" w:rsidRPr="00BC1D9A">
        <w:rPr>
          <w:rFonts w:ascii="Times New Roman" w:hAnsi="Times New Roman" w:cs="Times New Roman"/>
          <w:sz w:val="28"/>
          <w:szCs w:val="28"/>
        </w:rPr>
        <w:t xml:space="preserve"> для </w:t>
      </w:r>
      <w:r w:rsidR="00723434" w:rsidRPr="00BC1D9A">
        <w:rPr>
          <w:rFonts w:ascii="Times New Roman" w:hAnsi="Times New Roman" w:cs="Times New Roman"/>
          <w:sz w:val="28"/>
          <w:szCs w:val="28"/>
        </w:rPr>
        <w:t>многих видов сделок, остановим внимание</w:t>
      </w:r>
      <w:r w:rsidRPr="00BC1D9A">
        <w:rPr>
          <w:rFonts w:ascii="Times New Roman" w:hAnsi="Times New Roman" w:cs="Times New Roman"/>
          <w:sz w:val="28"/>
          <w:szCs w:val="28"/>
        </w:rPr>
        <w:t xml:space="preserve"> на тех видах сделок</w:t>
      </w:r>
      <w:r w:rsidR="007D07EC" w:rsidRPr="00BC1D9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BC1D9A">
        <w:rPr>
          <w:rFonts w:ascii="Times New Roman" w:hAnsi="Times New Roman" w:cs="Times New Roman"/>
          <w:sz w:val="28"/>
          <w:szCs w:val="28"/>
        </w:rPr>
        <w:t>имеют отношение к государственной регистрации недвижимости.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1. </w:t>
      </w:r>
      <w:r w:rsidR="00D70BFA" w:rsidRPr="00BC1D9A">
        <w:rPr>
          <w:rFonts w:ascii="Times New Roman" w:hAnsi="Times New Roman" w:cs="Times New Roman"/>
          <w:sz w:val="28"/>
          <w:szCs w:val="28"/>
        </w:rPr>
        <w:t>Доверенность на совершение сделок, требующих нотариальной формы, на подачу заявлений о государственной рег</w:t>
      </w:r>
      <w:r w:rsidR="00BF156C" w:rsidRPr="00BC1D9A">
        <w:rPr>
          <w:rFonts w:ascii="Times New Roman" w:hAnsi="Times New Roman" w:cs="Times New Roman"/>
          <w:sz w:val="28"/>
          <w:szCs w:val="28"/>
        </w:rPr>
        <w:t>истрации прав или сделок, а так</w:t>
      </w:r>
      <w:r w:rsidR="00D70BFA" w:rsidRPr="00BC1D9A">
        <w:rPr>
          <w:rFonts w:ascii="Times New Roman" w:hAnsi="Times New Roman" w:cs="Times New Roman"/>
          <w:sz w:val="28"/>
          <w:szCs w:val="28"/>
        </w:rPr>
        <w:t xml:space="preserve">же на распоряжение  зарегистрированными  в государственных реестрах правами  должна быть нотариально удостоверена, за исключением случаев, предусмотренных законом </w:t>
      </w:r>
      <w:proofErr w:type="gramStart"/>
      <w:r w:rsidR="00D70BFA" w:rsidRPr="00BC1D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0BFA" w:rsidRPr="00BC1D9A">
        <w:rPr>
          <w:rFonts w:ascii="Times New Roman" w:hAnsi="Times New Roman" w:cs="Times New Roman"/>
          <w:sz w:val="28"/>
          <w:szCs w:val="28"/>
        </w:rPr>
        <w:t xml:space="preserve">п. 1 ст. 185.1 ГК РФ). </w:t>
      </w:r>
      <w:r w:rsidR="00FD31F3" w:rsidRPr="00BC1D9A">
        <w:rPr>
          <w:rFonts w:ascii="Times New Roman" w:hAnsi="Times New Roman" w:cs="Times New Roman"/>
          <w:sz w:val="28"/>
          <w:szCs w:val="28"/>
        </w:rPr>
        <w:t>Доверенность</w:t>
      </w:r>
      <w:r w:rsidR="007D07EC" w:rsidRPr="00BC1D9A">
        <w:rPr>
          <w:rFonts w:ascii="Times New Roman" w:hAnsi="Times New Roman" w:cs="Times New Roman"/>
          <w:sz w:val="28"/>
          <w:szCs w:val="28"/>
        </w:rPr>
        <w:t>,</w:t>
      </w:r>
      <w:r w:rsidR="00D70BFA" w:rsidRPr="00BC1D9A">
        <w:rPr>
          <w:rFonts w:ascii="Times New Roman" w:hAnsi="Times New Roman" w:cs="Times New Roman"/>
          <w:sz w:val="28"/>
          <w:szCs w:val="28"/>
        </w:rPr>
        <w:t xml:space="preserve"> в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ыдаваемая в порядке передоверия, </w:t>
      </w:r>
      <w:r w:rsidR="00D70BFA" w:rsidRPr="00BC1D9A">
        <w:rPr>
          <w:rFonts w:ascii="Times New Roman" w:hAnsi="Times New Roman" w:cs="Times New Roman"/>
          <w:sz w:val="28"/>
          <w:szCs w:val="28"/>
        </w:rPr>
        <w:t xml:space="preserve">должна быть нотариально </w:t>
      </w:r>
      <w:r w:rsidR="00FD31F3" w:rsidRPr="00BC1D9A">
        <w:rPr>
          <w:rFonts w:ascii="Times New Roman" w:hAnsi="Times New Roman" w:cs="Times New Roman"/>
          <w:sz w:val="28"/>
          <w:szCs w:val="28"/>
        </w:rPr>
        <w:t>удостоверена</w:t>
      </w:r>
      <w:r w:rsidRPr="00BC1D9A">
        <w:rPr>
          <w:rFonts w:ascii="Times New Roman" w:hAnsi="Times New Roman" w:cs="Times New Roman"/>
          <w:sz w:val="28"/>
          <w:szCs w:val="28"/>
        </w:rPr>
        <w:t>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2. </w:t>
      </w:r>
      <w:r w:rsidR="00FD31F3" w:rsidRPr="00BC1D9A">
        <w:rPr>
          <w:rFonts w:ascii="Times New Roman" w:hAnsi="Times New Roman" w:cs="Times New Roman"/>
          <w:sz w:val="28"/>
          <w:szCs w:val="28"/>
        </w:rPr>
        <w:t>Согласие супруга. Для заключения одним из супругов  сделки по распоряжению имуществом, права на которое подлежат государственной регистрации,</w:t>
      </w:r>
      <w:r w:rsidR="002527A9" w:rsidRPr="00BC1D9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D31F3" w:rsidRPr="00BC1D9A">
        <w:rPr>
          <w:rFonts w:ascii="Times New Roman" w:hAnsi="Times New Roman" w:cs="Times New Roman"/>
          <w:sz w:val="28"/>
          <w:szCs w:val="28"/>
        </w:rPr>
        <w:t xml:space="preserve"> сделки, для которой законом установлена о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бязательная </w:t>
      </w:r>
      <w:r w:rsidR="0004731B" w:rsidRPr="00BC1D9A">
        <w:rPr>
          <w:rFonts w:ascii="Times New Roman" w:hAnsi="Times New Roman" w:cs="Times New Roman"/>
          <w:sz w:val="28"/>
          <w:szCs w:val="28"/>
        </w:rPr>
        <w:lastRenderedPageBreak/>
        <w:t>нотариальная форма</w:t>
      </w:r>
      <w:r w:rsidR="002527A9" w:rsidRPr="00BC1D9A">
        <w:rPr>
          <w:rFonts w:ascii="Times New Roman" w:hAnsi="Times New Roman" w:cs="Times New Roman"/>
          <w:sz w:val="28"/>
          <w:szCs w:val="28"/>
        </w:rPr>
        <w:t>,</w:t>
      </w:r>
      <w:r w:rsidR="0004731B" w:rsidRPr="00BC1D9A">
        <w:rPr>
          <w:rFonts w:ascii="Times New Roman" w:hAnsi="Times New Roman" w:cs="Times New Roman"/>
          <w:sz w:val="28"/>
          <w:szCs w:val="28"/>
        </w:rPr>
        <w:t xml:space="preserve"> </w:t>
      </w:r>
      <w:r w:rsidR="00FD31F3" w:rsidRPr="00BC1D9A">
        <w:rPr>
          <w:rFonts w:ascii="Times New Roman" w:hAnsi="Times New Roman" w:cs="Times New Roman"/>
          <w:sz w:val="28"/>
          <w:szCs w:val="28"/>
        </w:rPr>
        <w:t>или сделки, подлежащей обязательной государственной регистрации, необходимо получить нотариально удостоверенное согласие другого супруга (п. 3 ст. 35 Семейног</w:t>
      </w:r>
      <w:r w:rsidR="002527A9" w:rsidRPr="00BC1D9A">
        <w:rPr>
          <w:rFonts w:ascii="Times New Roman" w:hAnsi="Times New Roman" w:cs="Times New Roman"/>
          <w:sz w:val="28"/>
          <w:szCs w:val="28"/>
        </w:rPr>
        <w:t>о кодекса Российской Федерации, далее – СК РФ</w:t>
      </w:r>
      <w:r w:rsidR="00FD31F3" w:rsidRPr="00BC1D9A">
        <w:rPr>
          <w:rFonts w:ascii="Times New Roman" w:hAnsi="Times New Roman" w:cs="Times New Roman"/>
          <w:sz w:val="28"/>
          <w:szCs w:val="28"/>
        </w:rPr>
        <w:t>).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3. </w:t>
      </w:r>
      <w:r w:rsidR="00FD31F3" w:rsidRPr="00BC1D9A">
        <w:rPr>
          <w:rFonts w:ascii="Times New Roman" w:hAnsi="Times New Roman" w:cs="Times New Roman"/>
          <w:sz w:val="28"/>
          <w:szCs w:val="28"/>
        </w:rPr>
        <w:t>Брачный договор заключается в письменной форме и подлежит нотариальному удостоверению (п. 2 ст. 41 СК РФ).</w:t>
      </w:r>
    </w:p>
    <w:p w:rsidR="00390FED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4. </w:t>
      </w:r>
      <w:r w:rsidR="00AA4FB6" w:rsidRPr="00BC1D9A">
        <w:rPr>
          <w:rFonts w:ascii="Times New Roman" w:hAnsi="Times New Roman" w:cs="Times New Roman"/>
          <w:sz w:val="28"/>
          <w:szCs w:val="28"/>
        </w:rPr>
        <w:t>Сделки по отчуждению или договоры ипотеки долей в праве общей собственности на недвижимое имущество подлежат</w:t>
      </w:r>
      <w:r w:rsidR="007D07EC" w:rsidRPr="00BC1D9A">
        <w:rPr>
          <w:rFonts w:ascii="Times New Roman" w:hAnsi="Times New Roman" w:cs="Times New Roman"/>
          <w:sz w:val="28"/>
          <w:szCs w:val="28"/>
        </w:rPr>
        <w:t xml:space="preserve"> нотариальному удостоверению</w:t>
      </w:r>
      <w:r w:rsidR="00AA4FB6" w:rsidRPr="00BC1D9A">
        <w:rPr>
          <w:rFonts w:ascii="Times New Roman" w:hAnsi="Times New Roman" w:cs="Times New Roman"/>
          <w:sz w:val="28"/>
          <w:szCs w:val="28"/>
        </w:rPr>
        <w:t>, за исключением</w:t>
      </w:r>
      <w:r w:rsidR="00390FED" w:rsidRPr="00BC1D9A">
        <w:rPr>
          <w:rFonts w:ascii="Times New Roman" w:hAnsi="Times New Roman" w:cs="Times New Roman"/>
          <w:sz w:val="28"/>
          <w:szCs w:val="28"/>
        </w:rPr>
        <w:t>:</w:t>
      </w:r>
    </w:p>
    <w:p w:rsidR="00390FED" w:rsidRPr="00BC1D9A" w:rsidRDefault="00AA4FB6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 </w:t>
      </w:r>
      <w:r w:rsidR="00390FED" w:rsidRPr="00BC1D9A">
        <w:rPr>
          <w:rFonts w:ascii="Times New Roman" w:hAnsi="Times New Roman" w:cs="Times New Roman"/>
          <w:sz w:val="28"/>
          <w:szCs w:val="28"/>
        </w:rPr>
        <w:t>-</w:t>
      </w:r>
      <w:r w:rsidRPr="00BC1D9A">
        <w:rPr>
          <w:rFonts w:ascii="Times New Roman" w:hAnsi="Times New Roman" w:cs="Times New Roman"/>
          <w:sz w:val="28"/>
          <w:szCs w:val="28"/>
        </w:rPr>
        <w:t>сделок при отчуждении или ипотеке всеми участниками долевой собственно</w:t>
      </w:r>
      <w:r w:rsidR="002527A9" w:rsidRPr="00BC1D9A">
        <w:rPr>
          <w:rFonts w:ascii="Times New Roman" w:hAnsi="Times New Roman" w:cs="Times New Roman"/>
          <w:sz w:val="28"/>
          <w:szCs w:val="28"/>
        </w:rPr>
        <w:t>сти своих долей по одной сделке,</w:t>
      </w:r>
      <w:r w:rsidRPr="00BC1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ED" w:rsidRPr="00BC1D9A" w:rsidRDefault="00390FED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-</w:t>
      </w:r>
      <w:r w:rsidR="00AA4FB6" w:rsidRPr="00BC1D9A">
        <w:rPr>
          <w:rFonts w:ascii="Times New Roman" w:hAnsi="Times New Roman" w:cs="Times New Roman"/>
          <w:sz w:val="28"/>
          <w:szCs w:val="28"/>
        </w:rPr>
        <w:t xml:space="preserve">сделок, связанных с имуществом, составляющим паевой инвестиционный фонд или приобретаемым для включения в состав паевого инвестиционного фонда, </w:t>
      </w:r>
    </w:p>
    <w:p w:rsidR="00390FED" w:rsidRPr="00BC1D9A" w:rsidRDefault="00390FED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-</w:t>
      </w:r>
      <w:r w:rsidR="00AA4FB6" w:rsidRPr="00BC1D9A">
        <w:rPr>
          <w:rFonts w:ascii="Times New Roman" w:hAnsi="Times New Roman" w:cs="Times New Roman"/>
          <w:sz w:val="28"/>
          <w:szCs w:val="28"/>
        </w:rPr>
        <w:t xml:space="preserve">сделок по отчуждению земельных долей, </w:t>
      </w:r>
    </w:p>
    <w:p w:rsidR="00880635" w:rsidRPr="00BC1D9A" w:rsidRDefault="00390FED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D9A">
        <w:rPr>
          <w:rFonts w:ascii="Times New Roman" w:hAnsi="Times New Roman" w:cs="Times New Roman"/>
          <w:sz w:val="28"/>
          <w:szCs w:val="28"/>
        </w:rPr>
        <w:t>-</w:t>
      </w:r>
      <w:r w:rsidR="00AA4FB6" w:rsidRPr="00BC1D9A">
        <w:rPr>
          <w:rFonts w:ascii="Times New Roman" w:hAnsi="Times New Roman" w:cs="Times New Roman"/>
          <w:sz w:val="28"/>
          <w:szCs w:val="28"/>
        </w:rPr>
        <w:t xml:space="preserve">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</w:t>
      </w:r>
      <w:hyperlink r:id="rId5" w:history="1">
        <w:r w:rsidR="00AA4FB6" w:rsidRPr="00BC1D9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A4FB6" w:rsidRPr="00BC1D9A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Pr="00BC1D9A">
        <w:rPr>
          <w:rFonts w:ascii="Times New Roman" w:hAnsi="Times New Roman" w:cs="Times New Roman"/>
          <w:sz w:val="28"/>
          <w:szCs w:val="28"/>
        </w:rPr>
        <w:t>дерации от 15 апреля 1993 года         №</w:t>
      </w:r>
      <w:r w:rsidR="00AA4FB6" w:rsidRPr="00BC1D9A">
        <w:rPr>
          <w:rFonts w:ascii="Times New Roman" w:hAnsi="Times New Roman" w:cs="Times New Roman"/>
          <w:sz w:val="28"/>
          <w:szCs w:val="28"/>
        </w:rPr>
        <w:t xml:space="preserve"> 4802-1 "О статусе столицы Российской Федерации" (кроме случая, предусмотренного </w:t>
      </w:r>
      <w:hyperlink r:id="rId6" w:history="1">
        <w:r w:rsidR="00AA4FB6" w:rsidRPr="00BC1D9A">
          <w:rPr>
            <w:rFonts w:ascii="Times New Roman" w:hAnsi="Times New Roman" w:cs="Times New Roman"/>
            <w:color w:val="0000FF"/>
            <w:sz w:val="28"/>
            <w:szCs w:val="28"/>
          </w:rPr>
          <w:t>частью девятнадцатой статьи 7.3</w:t>
        </w:r>
      </w:hyperlink>
      <w:r w:rsidR="00AA4FB6" w:rsidRPr="00BC1D9A">
        <w:rPr>
          <w:rFonts w:ascii="Times New Roman" w:hAnsi="Times New Roman" w:cs="Times New Roman"/>
          <w:sz w:val="28"/>
          <w:szCs w:val="28"/>
        </w:rPr>
        <w:t xml:space="preserve"> указанного Закона), а также договоров об ипотеке долей в праве общей собственности на</w:t>
      </w:r>
      <w:proofErr w:type="gramEnd"/>
      <w:r w:rsidR="00AA4FB6" w:rsidRPr="00BC1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FB6" w:rsidRPr="00BC1D9A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BC1D9A">
        <w:rPr>
          <w:rFonts w:ascii="Times New Roman" w:hAnsi="Times New Roman" w:cs="Times New Roman"/>
          <w:sz w:val="28"/>
          <w:szCs w:val="28"/>
        </w:rPr>
        <w:t xml:space="preserve"> </w:t>
      </w:r>
      <w:r w:rsidR="00AA4FB6" w:rsidRPr="00BC1D9A">
        <w:rPr>
          <w:rFonts w:ascii="Times New Roman" w:hAnsi="Times New Roman" w:cs="Times New Roman"/>
          <w:sz w:val="28"/>
          <w:szCs w:val="28"/>
        </w:rPr>
        <w:t>имущество, заключа</w:t>
      </w:r>
      <w:r w:rsidR="00F85E05" w:rsidRPr="00BC1D9A">
        <w:rPr>
          <w:rFonts w:ascii="Times New Roman" w:hAnsi="Times New Roman" w:cs="Times New Roman"/>
          <w:sz w:val="28"/>
          <w:szCs w:val="28"/>
        </w:rPr>
        <w:t>емых с кредитными организациями (ст. 42 Фед</w:t>
      </w:r>
      <w:r w:rsidRPr="00BC1D9A">
        <w:rPr>
          <w:rFonts w:ascii="Times New Roman" w:hAnsi="Times New Roman" w:cs="Times New Roman"/>
          <w:sz w:val="28"/>
          <w:szCs w:val="28"/>
        </w:rPr>
        <w:t>ерального закона от 13.07.2015 №</w:t>
      </w:r>
      <w:r w:rsidR="00F85E05" w:rsidRPr="00BC1D9A">
        <w:rPr>
          <w:rFonts w:ascii="Times New Roman" w:hAnsi="Times New Roman" w:cs="Times New Roman"/>
          <w:sz w:val="28"/>
          <w:szCs w:val="28"/>
        </w:rPr>
        <w:t xml:space="preserve"> 218-ФЗ (ред. от 02.08.2019) "О государственной регистрации недвижимости" (с изм. и доп., вступ. в силу с 16.09.2019).</w:t>
      </w:r>
      <w:proofErr w:type="gramEnd"/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5. </w:t>
      </w:r>
      <w:r w:rsidR="00F85E05" w:rsidRPr="00BC1D9A">
        <w:rPr>
          <w:rFonts w:ascii="Times New Roman" w:hAnsi="Times New Roman" w:cs="Times New Roman"/>
          <w:sz w:val="28"/>
          <w:szCs w:val="28"/>
        </w:rPr>
        <w:t>Договор залога должен быть заключен в простой письменной форме, если законом или соглашением сторон не предусмотрена нотариальная форма (п. 3 ст. 339 ГК РФ). Нотариальная форма договора залога предусмотрена п. 2 ст. 22 Федерального закона от 08.02.1998 N 14-ФЗ "Об обществах с ограниченной отв</w:t>
      </w:r>
      <w:r w:rsidR="007D07EC" w:rsidRPr="00BC1D9A">
        <w:rPr>
          <w:rFonts w:ascii="Times New Roman" w:hAnsi="Times New Roman" w:cs="Times New Roman"/>
          <w:sz w:val="28"/>
          <w:szCs w:val="28"/>
        </w:rPr>
        <w:t>етственностью"</w:t>
      </w:r>
      <w:r w:rsidR="00390FED" w:rsidRPr="00BC1D9A">
        <w:rPr>
          <w:rFonts w:ascii="Times New Roman" w:hAnsi="Times New Roman" w:cs="Times New Roman"/>
          <w:sz w:val="28"/>
          <w:szCs w:val="28"/>
        </w:rPr>
        <w:t>, в котором</w:t>
      </w:r>
      <w:r w:rsidR="007D07EC" w:rsidRPr="00BC1D9A">
        <w:rPr>
          <w:rFonts w:ascii="Times New Roman" w:hAnsi="Times New Roman" w:cs="Times New Roman"/>
          <w:sz w:val="28"/>
          <w:szCs w:val="28"/>
        </w:rPr>
        <w:t xml:space="preserve"> указано,</w:t>
      </w:r>
      <w:r w:rsidR="00F85E05" w:rsidRPr="00BC1D9A">
        <w:rPr>
          <w:rFonts w:ascii="Times New Roman" w:hAnsi="Times New Roman" w:cs="Times New Roman"/>
          <w:sz w:val="28"/>
          <w:szCs w:val="28"/>
        </w:rPr>
        <w:t xml:space="preserve"> что договор залога доли или части доли в уставном капитале общества подлежит нотариальному удостоверению. Несоблюдение нотариальной формы указанной сделки влечет за собой ее недействительность. Залог доли или части доли в уставном капитале общества подлежит государственной рег</w:t>
      </w:r>
      <w:r w:rsidR="00390FED" w:rsidRPr="00BC1D9A">
        <w:rPr>
          <w:rFonts w:ascii="Times New Roman" w:hAnsi="Times New Roman" w:cs="Times New Roman"/>
          <w:sz w:val="28"/>
          <w:szCs w:val="28"/>
        </w:rPr>
        <w:t>истрации в порядке, установленно</w:t>
      </w:r>
      <w:r w:rsidR="00F85E05" w:rsidRPr="00BC1D9A">
        <w:rPr>
          <w:rFonts w:ascii="Times New Roman" w:hAnsi="Times New Roman" w:cs="Times New Roman"/>
          <w:sz w:val="28"/>
          <w:szCs w:val="28"/>
        </w:rPr>
        <w:t>м законом, и возникает с момента такой государственной регистрации.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6. </w:t>
      </w:r>
      <w:r w:rsidR="00A96866" w:rsidRPr="00BC1D9A">
        <w:rPr>
          <w:rFonts w:ascii="Times New Roman" w:hAnsi="Times New Roman" w:cs="Times New Roman"/>
          <w:sz w:val="28"/>
          <w:szCs w:val="28"/>
        </w:rPr>
        <w:t>Договор залога в обесп</w:t>
      </w:r>
      <w:r w:rsidR="007D07EC" w:rsidRPr="00BC1D9A">
        <w:rPr>
          <w:rFonts w:ascii="Times New Roman" w:hAnsi="Times New Roman" w:cs="Times New Roman"/>
          <w:sz w:val="28"/>
          <w:szCs w:val="28"/>
        </w:rPr>
        <w:t>ечение обязательств по договору</w:t>
      </w:r>
      <w:r w:rsidR="00A96866" w:rsidRPr="00BC1D9A">
        <w:rPr>
          <w:rFonts w:ascii="Times New Roman" w:hAnsi="Times New Roman" w:cs="Times New Roman"/>
          <w:sz w:val="28"/>
          <w:szCs w:val="28"/>
        </w:rPr>
        <w:t xml:space="preserve">, который должен быть </w:t>
      </w:r>
      <w:r w:rsidR="00B270FB" w:rsidRPr="00BC1D9A">
        <w:rPr>
          <w:rFonts w:ascii="Times New Roman" w:hAnsi="Times New Roman" w:cs="Times New Roman"/>
          <w:sz w:val="28"/>
          <w:szCs w:val="28"/>
        </w:rPr>
        <w:t>нотариально удостоверен, так</w:t>
      </w:r>
      <w:r w:rsidR="00BE5EA5" w:rsidRPr="00BC1D9A">
        <w:rPr>
          <w:rFonts w:ascii="Times New Roman" w:hAnsi="Times New Roman" w:cs="Times New Roman"/>
          <w:sz w:val="28"/>
          <w:szCs w:val="28"/>
        </w:rPr>
        <w:t>же подлежит нотариальному удостоверению.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7. </w:t>
      </w:r>
      <w:r w:rsidR="00BE5EA5" w:rsidRPr="00BC1D9A">
        <w:rPr>
          <w:rFonts w:ascii="Times New Roman" w:hAnsi="Times New Roman" w:cs="Times New Roman"/>
          <w:sz w:val="28"/>
          <w:szCs w:val="28"/>
        </w:rPr>
        <w:t xml:space="preserve">Договор ренты подлежит обязательному нотариальному удостоверению (ст. 584 ГК РФ). А договор, предусматривающий отчуждение недвижимого имущества </w:t>
      </w:r>
      <w:r w:rsidR="00620501" w:rsidRPr="00BC1D9A">
        <w:rPr>
          <w:rFonts w:ascii="Times New Roman" w:hAnsi="Times New Roman" w:cs="Times New Roman"/>
          <w:sz w:val="28"/>
          <w:szCs w:val="28"/>
        </w:rPr>
        <w:t xml:space="preserve">под выплату ренты, также подлежит процедуре </w:t>
      </w:r>
      <w:r w:rsidR="00BE5EA5" w:rsidRPr="00BC1D9A">
        <w:rPr>
          <w:rFonts w:ascii="Times New Roman" w:hAnsi="Times New Roman" w:cs="Times New Roman"/>
          <w:sz w:val="28"/>
          <w:szCs w:val="28"/>
        </w:rPr>
        <w:t>обязательной государственной регистрации.</w:t>
      </w:r>
    </w:p>
    <w:p w:rsidR="00880635" w:rsidRPr="00BC1D9A" w:rsidRDefault="00880635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="00BE5EA5" w:rsidRPr="00BC1D9A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 (п. 2 ст. 54 Федер</w:t>
      </w:r>
      <w:r w:rsidR="00B270FB" w:rsidRPr="00BC1D9A">
        <w:rPr>
          <w:rFonts w:ascii="Times New Roman" w:hAnsi="Times New Roman" w:cs="Times New Roman"/>
          <w:sz w:val="28"/>
          <w:szCs w:val="28"/>
        </w:rPr>
        <w:t>ального закона от 13.07.2015 №</w:t>
      </w:r>
      <w:r w:rsidR="00BE5EA5" w:rsidRPr="00BC1D9A">
        <w:rPr>
          <w:rFonts w:ascii="Times New Roman" w:hAnsi="Times New Roman" w:cs="Times New Roman"/>
          <w:sz w:val="28"/>
          <w:szCs w:val="28"/>
        </w:rPr>
        <w:t xml:space="preserve"> 218-ФЗ (ред. от 02.08.2019) "О государственной регистрации недвижимости" (с изм. и доп., вступ. в силу с 16.09.2019).</w:t>
      </w:r>
      <w:proofErr w:type="gramEnd"/>
    </w:p>
    <w:p w:rsidR="00880635" w:rsidRPr="00BC1D9A" w:rsidRDefault="00AB0E58" w:rsidP="00B27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>Кроме того, Федеральным закон</w:t>
      </w:r>
      <w:r w:rsidR="00D01522" w:rsidRPr="00BC1D9A">
        <w:rPr>
          <w:rFonts w:ascii="Times New Roman" w:hAnsi="Times New Roman" w:cs="Times New Roman"/>
          <w:sz w:val="28"/>
          <w:szCs w:val="28"/>
        </w:rPr>
        <w:t>ом</w:t>
      </w:r>
      <w:r w:rsidR="00B270FB" w:rsidRPr="00BC1D9A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BC1D9A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 устанавливается обязательная форма нота</w:t>
      </w:r>
      <w:r w:rsidR="00B270FB" w:rsidRPr="00BC1D9A">
        <w:rPr>
          <w:rFonts w:ascii="Times New Roman" w:hAnsi="Times New Roman" w:cs="Times New Roman"/>
          <w:sz w:val="28"/>
          <w:szCs w:val="28"/>
        </w:rPr>
        <w:t>риального удостоверения сделки по объекту</w:t>
      </w:r>
      <w:r w:rsidRPr="00BC1D9A">
        <w:rPr>
          <w:rFonts w:ascii="Times New Roman" w:hAnsi="Times New Roman" w:cs="Times New Roman"/>
          <w:sz w:val="28"/>
          <w:szCs w:val="28"/>
        </w:rPr>
        <w:t xml:space="preserve"> недвижимости, если заявления и документы на государственную регистрацию  этой сделки или на ее основании </w:t>
      </w:r>
      <w:r w:rsidR="00B270FB" w:rsidRPr="00BC1D9A">
        <w:rPr>
          <w:rFonts w:ascii="Times New Roman" w:hAnsi="Times New Roman" w:cs="Times New Roman"/>
          <w:sz w:val="28"/>
          <w:szCs w:val="28"/>
        </w:rPr>
        <w:t xml:space="preserve">– </w:t>
      </w:r>
      <w:r w:rsidRPr="00BC1D9A">
        <w:rPr>
          <w:rFonts w:ascii="Times New Roman" w:hAnsi="Times New Roman" w:cs="Times New Roman"/>
          <w:sz w:val="28"/>
          <w:szCs w:val="28"/>
        </w:rPr>
        <w:t>на регистрацию права, ограничения или  обременения права представляются почтовым отправлением.</w:t>
      </w:r>
    </w:p>
    <w:p w:rsidR="00896F6A" w:rsidRPr="00BC1D9A" w:rsidRDefault="00896F6A" w:rsidP="00880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D9A">
        <w:rPr>
          <w:rFonts w:ascii="Times New Roman" w:hAnsi="Times New Roman" w:cs="Times New Roman"/>
          <w:sz w:val="28"/>
          <w:szCs w:val="28"/>
        </w:rPr>
        <w:t xml:space="preserve">При </w:t>
      </w:r>
      <w:r w:rsidR="007D07EC" w:rsidRPr="00BC1D9A">
        <w:rPr>
          <w:rFonts w:ascii="Times New Roman" w:hAnsi="Times New Roman" w:cs="Times New Roman"/>
          <w:sz w:val="28"/>
          <w:szCs w:val="28"/>
        </w:rPr>
        <w:t>заключении нотариальной сделки в</w:t>
      </w:r>
      <w:r w:rsidRPr="00BC1D9A">
        <w:rPr>
          <w:rFonts w:ascii="Times New Roman" w:hAnsi="Times New Roman" w:cs="Times New Roman"/>
          <w:sz w:val="28"/>
          <w:szCs w:val="28"/>
        </w:rPr>
        <w:t xml:space="preserve">ажно </w:t>
      </w:r>
      <w:r w:rsidR="00A73163" w:rsidRPr="00BC1D9A">
        <w:rPr>
          <w:rFonts w:ascii="Times New Roman" w:hAnsi="Times New Roman" w:cs="Times New Roman"/>
          <w:sz w:val="28"/>
          <w:szCs w:val="28"/>
        </w:rPr>
        <w:t>понимать, ч</w:t>
      </w:r>
      <w:r w:rsidR="0004731B" w:rsidRPr="00BC1D9A">
        <w:rPr>
          <w:rFonts w:ascii="Times New Roman" w:hAnsi="Times New Roman" w:cs="Times New Roman"/>
          <w:sz w:val="28"/>
          <w:szCs w:val="28"/>
        </w:rPr>
        <w:t>то нотариус по сути своей деятельности</w:t>
      </w:r>
      <w:r w:rsidR="00A73163" w:rsidRPr="00BC1D9A">
        <w:rPr>
          <w:rFonts w:ascii="Times New Roman" w:hAnsi="Times New Roman" w:cs="Times New Roman"/>
          <w:sz w:val="28"/>
          <w:szCs w:val="28"/>
        </w:rPr>
        <w:t xml:space="preserve"> действует</w:t>
      </w:r>
      <w:bookmarkStart w:id="0" w:name="_GoBack"/>
      <w:bookmarkEnd w:id="0"/>
      <w:r w:rsidR="00B270FB" w:rsidRPr="00BC1D9A">
        <w:rPr>
          <w:rFonts w:ascii="Times New Roman" w:hAnsi="Times New Roman" w:cs="Times New Roman"/>
          <w:sz w:val="28"/>
          <w:szCs w:val="28"/>
        </w:rPr>
        <w:t xml:space="preserve"> от имени государства. Он</w:t>
      </w:r>
      <w:r w:rsidR="00A73163" w:rsidRPr="00BC1D9A">
        <w:rPr>
          <w:rFonts w:ascii="Times New Roman" w:hAnsi="Times New Roman" w:cs="Times New Roman"/>
          <w:sz w:val="28"/>
          <w:szCs w:val="28"/>
        </w:rPr>
        <w:t xml:space="preserve"> может выступать гарантом того, что стороны</w:t>
      </w:r>
      <w:r w:rsidR="00B270FB" w:rsidRPr="00BC1D9A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A73163" w:rsidRPr="00BC1D9A">
        <w:rPr>
          <w:rFonts w:ascii="Times New Roman" w:hAnsi="Times New Roman" w:cs="Times New Roman"/>
          <w:sz w:val="28"/>
          <w:szCs w:val="28"/>
        </w:rPr>
        <w:t xml:space="preserve"> не были введены в заблуждение и в соответствии с</w:t>
      </w:r>
      <w:r w:rsidR="008906C5" w:rsidRPr="00BC1D9A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</w:t>
      </w:r>
      <w:r w:rsidR="00A73163" w:rsidRPr="00BC1D9A">
        <w:rPr>
          <w:rFonts w:ascii="Times New Roman" w:hAnsi="Times New Roman" w:cs="Times New Roman"/>
          <w:sz w:val="28"/>
          <w:szCs w:val="28"/>
        </w:rPr>
        <w:t>заключили именно ту сделку, о которой договорились.</w:t>
      </w:r>
    </w:p>
    <w:p w:rsidR="00BE5EA5" w:rsidRPr="00BC1D9A" w:rsidRDefault="00BE5EA5" w:rsidP="00F8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7EC" w:rsidRPr="00BC1D9A" w:rsidRDefault="007D07EC" w:rsidP="007D0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D9A">
        <w:rPr>
          <w:rFonts w:ascii="Times New Roman" w:hAnsi="Times New Roman" w:cs="Times New Roman"/>
          <w:b/>
          <w:sz w:val="28"/>
          <w:szCs w:val="28"/>
        </w:rPr>
        <w:t>Ирина Троицкая,</w:t>
      </w:r>
    </w:p>
    <w:p w:rsidR="007D07EC" w:rsidRPr="00BC1D9A" w:rsidRDefault="007D07EC" w:rsidP="007D0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D9A">
        <w:rPr>
          <w:rFonts w:ascii="Times New Roman" w:hAnsi="Times New Roman" w:cs="Times New Roman"/>
          <w:b/>
          <w:sz w:val="28"/>
          <w:szCs w:val="28"/>
        </w:rPr>
        <w:t>главный специалист-эксперт отдела</w:t>
      </w:r>
    </w:p>
    <w:p w:rsidR="007D07EC" w:rsidRPr="00BC1D9A" w:rsidRDefault="007D07EC" w:rsidP="007D0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D9A">
        <w:rPr>
          <w:rFonts w:ascii="Times New Roman" w:hAnsi="Times New Roman" w:cs="Times New Roman"/>
          <w:b/>
          <w:sz w:val="28"/>
          <w:szCs w:val="28"/>
        </w:rPr>
        <w:t>государственной регистрации недвижимости</w:t>
      </w:r>
    </w:p>
    <w:p w:rsidR="007D07EC" w:rsidRPr="00BC1D9A" w:rsidRDefault="007D07EC" w:rsidP="007D0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D9A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F85E05" w:rsidRPr="007D07EC" w:rsidRDefault="007D07EC" w:rsidP="007D07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D9A">
        <w:rPr>
          <w:rFonts w:ascii="Times New Roman" w:hAnsi="Times New Roman" w:cs="Times New Roman"/>
          <w:b/>
          <w:sz w:val="28"/>
          <w:szCs w:val="28"/>
        </w:rPr>
        <w:t>по Омской области.</w:t>
      </w:r>
    </w:p>
    <w:p w:rsidR="00FD31F3" w:rsidRPr="008906C5" w:rsidRDefault="00FD31F3" w:rsidP="00FD3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F3" w:rsidRPr="008906C5" w:rsidRDefault="00FD31F3" w:rsidP="008E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6B9" w:rsidRPr="008906C5" w:rsidRDefault="008246B9" w:rsidP="008E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BD9" w:rsidRPr="008906C5" w:rsidRDefault="00FD2BD9" w:rsidP="0098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ED" w:rsidRPr="008906C5" w:rsidRDefault="001851ED" w:rsidP="001851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51ED" w:rsidRPr="008906C5" w:rsidSect="00F919D4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F4B"/>
    <w:multiLevelType w:val="hybridMultilevel"/>
    <w:tmpl w:val="F25A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55DC"/>
    <w:multiLevelType w:val="hybridMultilevel"/>
    <w:tmpl w:val="529E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BE"/>
    <w:rsid w:val="0004731B"/>
    <w:rsid w:val="000F77F0"/>
    <w:rsid w:val="001851ED"/>
    <w:rsid w:val="002216A4"/>
    <w:rsid w:val="002343B0"/>
    <w:rsid w:val="002527A9"/>
    <w:rsid w:val="00390FED"/>
    <w:rsid w:val="003C5747"/>
    <w:rsid w:val="003D4458"/>
    <w:rsid w:val="005A2E3D"/>
    <w:rsid w:val="00620501"/>
    <w:rsid w:val="006D063D"/>
    <w:rsid w:val="00723434"/>
    <w:rsid w:val="007D07EC"/>
    <w:rsid w:val="008246B9"/>
    <w:rsid w:val="00843526"/>
    <w:rsid w:val="008534F5"/>
    <w:rsid w:val="008565ED"/>
    <w:rsid w:val="00880635"/>
    <w:rsid w:val="008906C5"/>
    <w:rsid w:val="00896F6A"/>
    <w:rsid w:val="008E581C"/>
    <w:rsid w:val="0092105D"/>
    <w:rsid w:val="0094416B"/>
    <w:rsid w:val="00985C16"/>
    <w:rsid w:val="009B37F9"/>
    <w:rsid w:val="00A73163"/>
    <w:rsid w:val="00A96866"/>
    <w:rsid w:val="00AA4FB6"/>
    <w:rsid w:val="00AB0E58"/>
    <w:rsid w:val="00AF01F0"/>
    <w:rsid w:val="00B270FB"/>
    <w:rsid w:val="00B37439"/>
    <w:rsid w:val="00BC1D9A"/>
    <w:rsid w:val="00BE5EA5"/>
    <w:rsid w:val="00BF156C"/>
    <w:rsid w:val="00BF75EE"/>
    <w:rsid w:val="00CA0903"/>
    <w:rsid w:val="00D01522"/>
    <w:rsid w:val="00D1708E"/>
    <w:rsid w:val="00D24BBE"/>
    <w:rsid w:val="00D70BFA"/>
    <w:rsid w:val="00F565B5"/>
    <w:rsid w:val="00F85E05"/>
    <w:rsid w:val="00F919D4"/>
    <w:rsid w:val="00FD2BD9"/>
    <w:rsid w:val="00FD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E4661F36A09E05D8807D2943E1458C6FD89C00364F44D25DD6874C92BB6CC254AC8495FC7DEADE6537A5CD03432FB0F254C89ADE481F7Ct6u7H" TargetMode="External"/><Relationship Id="rId5" Type="http://schemas.openxmlformats.org/officeDocument/2006/relationships/hyperlink" Target="consultantplus://offline/ref=53E4661F36A09E05D8807D2943E1458C6FD89C00364F44D25DD6874C92BB6CC246ACDC99FE7CF5DD6D22F39C46t1u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Ирина Владимировна</dc:creator>
  <cp:keywords/>
  <dc:description/>
  <cp:lastModifiedBy>kozlov</cp:lastModifiedBy>
  <cp:revision>29</cp:revision>
  <cp:lastPrinted>2019-10-28T09:21:00Z</cp:lastPrinted>
  <dcterms:created xsi:type="dcterms:W3CDTF">2019-10-17T09:24:00Z</dcterms:created>
  <dcterms:modified xsi:type="dcterms:W3CDTF">2019-11-06T03:52:00Z</dcterms:modified>
</cp:coreProperties>
</file>